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25" w:rsidRPr="00C46ADB" w:rsidRDefault="001D095E" w:rsidP="00C1786A">
      <w:pPr>
        <w:tabs>
          <w:tab w:val="left" w:pos="720"/>
        </w:tabs>
        <w:spacing w:after="8" w:line="259" w:lineRule="auto"/>
        <w:ind w:left="-720" w:right="-720" w:firstLine="0"/>
        <w:jc w:val="center"/>
        <w:rPr>
          <w:sz w:val="18"/>
          <w:szCs w:val="18"/>
        </w:rPr>
      </w:pPr>
      <w:r w:rsidRPr="00C46ADB">
        <w:rPr>
          <w:sz w:val="18"/>
          <w:szCs w:val="18"/>
        </w:rPr>
        <w:t>UNITED STATES BANKRUPTCY COURT</w:t>
      </w:r>
    </w:p>
    <w:p w:rsidR="006177E2" w:rsidRPr="00C46ADB" w:rsidRDefault="006177E2" w:rsidP="00C1786A">
      <w:pPr>
        <w:tabs>
          <w:tab w:val="left" w:pos="720"/>
        </w:tabs>
        <w:spacing w:after="8" w:line="259" w:lineRule="auto"/>
        <w:ind w:left="-720" w:right="-720" w:firstLine="0"/>
        <w:jc w:val="center"/>
        <w:rPr>
          <w:sz w:val="18"/>
          <w:szCs w:val="18"/>
        </w:rPr>
      </w:pPr>
    </w:p>
    <w:p w:rsidR="001D095E" w:rsidRPr="00C46ADB" w:rsidRDefault="001D095E" w:rsidP="00C1786A">
      <w:pPr>
        <w:tabs>
          <w:tab w:val="left" w:pos="720"/>
        </w:tabs>
        <w:spacing w:after="8" w:line="259" w:lineRule="auto"/>
        <w:ind w:left="-720" w:right="-720" w:firstLine="0"/>
        <w:jc w:val="center"/>
        <w:rPr>
          <w:sz w:val="18"/>
          <w:szCs w:val="18"/>
        </w:rPr>
      </w:pPr>
      <w:r w:rsidRPr="00C46ADB">
        <w:rPr>
          <w:sz w:val="18"/>
          <w:szCs w:val="18"/>
        </w:rPr>
        <w:t>DISTRICT OF NEW MEXICO</w:t>
      </w:r>
    </w:p>
    <w:p w:rsidR="001D095E" w:rsidRPr="00C46ADB" w:rsidRDefault="001D095E" w:rsidP="00C1786A">
      <w:pPr>
        <w:tabs>
          <w:tab w:val="left" w:pos="720"/>
        </w:tabs>
        <w:spacing w:after="8" w:line="259" w:lineRule="auto"/>
        <w:ind w:left="-720" w:right="-720" w:firstLine="0"/>
        <w:jc w:val="center"/>
        <w:rPr>
          <w:sz w:val="18"/>
          <w:szCs w:val="18"/>
        </w:rPr>
      </w:pPr>
    </w:p>
    <w:p w:rsidR="00EC71BE" w:rsidRPr="00C46ADB" w:rsidRDefault="001D095E" w:rsidP="00C1786A">
      <w:pPr>
        <w:tabs>
          <w:tab w:val="left" w:pos="720"/>
        </w:tabs>
        <w:spacing w:after="8" w:line="259" w:lineRule="auto"/>
        <w:ind w:left="-720" w:right="-720" w:firstLine="0"/>
        <w:rPr>
          <w:sz w:val="18"/>
          <w:szCs w:val="18"/>
        </w:rPr>
      </w:pPr>
      <w:r w:rsidRPr="00C46ADB">
        <w:rPr>
          <w:sz w:val="18"/>
          <w:szCs w:val="18"/>
        </w:rPr>
        <w:t>In re:</w:t>
      </w:r>
    </w:p>
    <w:p w:rsidR="00EC71BE" w:rsidRPr="00C46ADB" w:rsidRDefault="002F644C" w:rsidP="00EC71BE">
      <w:pPr>
        <w:tabs>
          <w:tab w:val="left" w:pos="720"/>
        </w:tabs>
        <w:spacing w:after="8" w:line="259" w:lineRule="auto"/>
        <w:ind w:left="-720" w:right="-720" w:firstLine="0"/>
        <w:rPr>
          <w:sz w:val="18"/>
          <w:szCs w:val="18"/>
        </w:rPr>
      </w:pPr>
      <w:r>
        <w:rPr>
          <w:sz w:val="18"/>
          <w:szCs w:val="18"/>
        </w:rPr>
        <w:tab/>
      </w:r>
      <w:r w:rsidR="003E5FD2">
        <w:rPr>
          <w:sz w:val="18"/>
          <w:szCs w:val="18"/>
        </w:rPr>
        <w:tab/>
      </w:r>
      <w:r w:rsidR="003E5FD2">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t>Case No</w:t>
      </w:r>
      <w:r>
        <w:rPr>
          <w:sz w:val="18"/>
          <w:szCs w:val="18"/>
        </w:rPr>
        <w:t>.</w:t>
      </w:r>
    </w:p>
    <w:p w:rsidR="00EC71BE" w:rsidRPr="00C46ADB" w:rsidRDefault="00EC71BE" w:rsidP="00342675">
      <w:pPr>
        <w:tabs>
          <w:tab w:val="left" w:pos="720"/>
        </w:tabs>
        <w:spacing w:after="8" w:line="259" w:lineRule="auto"/>
        <w:ind w:left="-180" w:right="-720" w:firstLine="0"/>
        <w:rPr>
          <w:sz w:val="18"/>
          <w:szCs w:val="18"/>
        </w:rPr>
      </w:pPr>
    </w:p>
    <w:p w:rsidR="00EC71BE" w:rsidRPr="00C46ADB" w:rsidRDefault="00EC71BE" w:rsidP="00342675">
      <w:pPr>
        <w:tabs>
          <w:tab w:val="left" w:pos="720"/>
        </w:tabs>
        <w:spacing w:after="8" w:line="259" w:lineRule="auto"/>
        <w:ind w:left="-180" w:right="-720" w:firstLine="0"/>
        <w:rPr>
          <w:sz w:val="18"/>
          <w:szCs w:val="18"/>
        </w:rPr>
      </w:pPr>
      <w:r w:rsidRPr="00C46ADB">
        <w:rPr>
          <w:sz w:val="18"/>
          <w:szCs w:val="18"/>
        </w:rPr>
        <w:t>Debtors.</w:t>
      </w:r>
    </w:p>
    <w:p w:rsidR="001D095E" w:rsidRPr="00C46ADB" w:rsidRDefault="00342675" w:rsidP="00342675">
      <w:pPr>
        <w:pStyle w:val="ListParagraph"/>
        <w:numPr>
          <w:ilvl w:val="0"/>
          <w:numId w:val="23"/>
        </w:numPr>
        <w:tabs>
          <w:tab w:val="left" w:pos="720"/>
        </w:tabs>
        <w:spacing w:after="8" w:line="259" w:lineRule="auto"/>
        <w:ind w:right="-720"/>
        <w:rPr>
          <w:sz w:val="18"/>
          <w:szCs w:val="18"/>
        </w:rPr>
      </w:pPr>
      <w:r w:rsidRPr="00C46ADB">
        <w:rPr>
          <w:sz w:val="18"/>
          <w:szCs w:val="18"/>
        </w:rPr>
        <w:t>Check if this is an amended plan</w:t>
      </w:r>
    </w:p>
    <w:p w:rsidR="001D095E" w:rsidRPr="00C46ADB" w:rsidRDefault="00EE71C4" w:rsidP="00C1786A">
      <w:pPr>
        <w:tabs>
          <w:tab w:val="left" w:pos="720"/>
        </w:tabs>
        <w:spacing w:after="8" w:line="259" w:lineRule="auto"/>
        <w:ind w:left="-720" w:right="-720" w:firstLine="0"/>
        <w:rPr>
          <w:sz w:val="18"/>
          <w:szCs w:val="18"/>
        </w:rPr>
      </w:pPr>
      <w:r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t xml:space="preserve">      </w:t>
      </w:r>
      <w:r w:rsidR="00342675" w:rsidRPr="00C46ADB">
        <w:rPr>
          <w:sz w:val="18"/>
          <w:szCs w:val="18"/>
        </w:rPr>
        <w:tab/>
      </w:r>
      <w:r w:rsidR="00EC71BE" w:rsidRPr="00C46ADB">
        <w:rPr>
          <w:sz w:val="18"/>
          <w:szCs w:val="18"/>
        </w:rPr>
        <w:tab/>
      </w:r>
      <w:r w:rsidR="00342675" w:rsidRPr="00C46ADB">
        <w:rPr>
          <w:sz w:val="18"/>
          <w:szCs w:val="18"/>
        </w:rPr>
        <w:t>______ Amended Plan</w:t>
      </w:r>
    </w:p>
    <w:p w:rsidR="00342675" w:rsidRPr="00C46ADB" w:rsidRDefault="0043068F" w:rsidP="00C1786A">
      <w:pPr>
        <w:tabs>
          <w:tab w:val="left" w:pos="720"/>
        </w:tabs>
        <w:spacing w:after="8" w:line="259" w:lineRule="auto"/>
        <w:ind w:left="-720" w:right="-720" w:firstLine="0"/>
        <w:rPr>
          <w:sz w:val="18"/>
          <w:szCs w:val="18"/>
        </w:rPr>
      </w:pPr>
      <w:r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r>
      <w:r w:rsidR="00342675" w:rsidRPr="00C46ADB">
        <w:rPr>
          <w:sz w:val="18"/>
          <w:szCs w:val="18"/>
        </w:rPr>
        <w:tab/>
        <w:t>(</w:t>
      </w:r>
      <w:r w:rsidR="00342675" w:rsidRPr="00C46ADB">
        <w:rPr>
          <w:i/>
          <w:sz w:val="18"/>
          <w:szCs w:val="18"/>
        </w:rPr>
        <w:t xml:space="preserve">e.g., </w:t>
      </w:r>
      <w:r w:rsidR="00342675" w:rsidRPr="00C46ADB">
        <w:rPr>
          <w:sz w:val="18"/>
          <w:szCs w:val="18"/>
        </w:rPr>
        <w:t>1</w:t>
      </w:r>
      <w:r w:rsidR="00342675" w:rsidRPr="00C46ADB">
        <w:rPr>
          <w:sz w:val="18"/>
          <w:szCs w:val="18"/>
          <w:vertAlign w:val="superscript"/>
        </w:rPr>
        <w:t>st</w:t>
      </w:r>
      <w:r w:rsidR="00342675" w:rsidRPr="00C46ADB">
        <w:rPr>
          <w:sz w:val="18"/>
          <w:szCs w:val="18"/>
        </w:rPr>
        <w:t>, 2</w:t>
      </w:r>
      <w:r w:rsidR="00265A95" w:rsidRPr="00C46ADB">
        <w:rPr>
          <w:sz w:val="18"/>
          <w:szCs w:val="18"/>
          <w:vertAlign w:val="superscript"/>
        </w:rPr>
        <w:t>nd</w:t>
      </w:r>
      <w:r w:rsidR="00342675" w:rsidRPr="00C46ADB">
        <w:rPr>
          <w:sz w:val="18"/>
          <w:szCs w:val="18"/>
        </w:rPr>
        <w:t>)</w:t>
      </w:r>
    </w:p>
    <w:p w:rsidR="00EC71BE" w:rsidRPr="00C46ADB" w:rsidRDefault="00EC71BE" w:rsidP="00C1786A">
      <w:pPr>
        <w:tabs>
          <w:tab w:val="left" w:pos="720"/>
        </w:tabs>
        <w:spacing w:after="8" w:line="259" w:lineRule="auto"/>
        <w:ind w:left="-720" w:right="-720" w:firstLine="0"/>
        <w:rPr>
          <w:sz w:val="18"/>
          <w:szCs w:val="18"/>
        </w:rPr>
      </w:pPr>
    </w:p>
    <w:p w:rsidR="00C1786A" w:rsidRPr="00C46ADB" w:rsidRDefault="00EE71C4" w:rsidP="00C72CAC">
      <w:pPr>
        <w:spacing w:after="138" w:line="259" w:lineRule="auto"/>
        <w:ind w:left="-720" w:right="-720" w:firstLine="0"/>
        <w:jc w:val="center"/>
        <w:rPr>
          <w:sz w:val="18"/>
          <w:szCs w:val="18"/>
        </w:rPr>
      </w:pPr>
      <w:r w:rsidRPr="00C46ADB">
        <w:rPr>
          <w:b/>
          <w:sz w:val="18"/>
          <w:szCs w:val="18"/>
          <w:u w:val="single"/>
        </w:rPr>
        <w:t>CHAPTER 13 PLAN</w:t>
      </w:r>
    </w:p>
    <w:p w:rsidR="00C1786A" w:rsidRPr="00C46ADB" w:rsidRDefault="00C1786A" w:rsidP="00C1786A">
      <w:pPr>
        <w:spacing w:after="161" w:line="259" w:lineRule="auto"/>
        <w:ind w:left="-720" w:right="-720" w:firstLine="0"/>
        <w:rPr>
          <w:sz w:val="18"/>
          <w:szCs w:val="18"/>
        </w:rPr>
      </w:pPr>
      <w:r w:rsidRPr="00C46ADB">
        <w:rPr>
          <w:rFonts w:eastAsia="Calibri"/>
          <w:noProof/>
          <w:sz w:val="18"/>
          <w:szCs w:val="18"/>
        </w:rPr>
        <mc:AlternateContent>
          <mc:Choice Requires="wpg">
            <w:drawing>
              <wp:inline distT="0" distB="0" distL="0" distR="0" wp14:anchorId="0AA8E42F" wp14:editId="0C46A5BC">
                <wp:extent cx="7146798" cy="285593"/>
                <wp:effectExtent l="0" t="0" r="0" b="635"/>
                <wp:docPr id="19" name="Group 19"/>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20" name="Shape 82"/>
                        <wps:cNvSpPr/>
                        <wps:spPr>
                          <a:xfrm>
                            <a:off x="0" y="12956"/>
                            <a:ext cx="276225" cy="228600"/>
                          </a:xfrm>
                          <a:custGeom>
                            <a:avLst/>
                            <a:gdLst/>
                            <a:ahLst/>
                            <a:cxnLst/>
                            <a:rect l="0" t="0" r="0" b="0"/>
                            <a:pathLst>
                              <a:path w="276225" h="228600">
                                <a:moveTo>
                                  <a:pt x="0" y="0"/>
                                </a:moveTo>
                                <a:lnTo>
                                  <a:pt x="276225" y="0"/>
                                </a:lnTo>
                                <a:lnTo>
                                  <a:pt x="276225" y="4572"/>
                                </a:lnTo>
                                <a:lnTo>
                                  <a:pt x="76200" y="4572"/>
                                </a:lnTo>
                                <a:lnTo>
                                  <a:pt x="76200" y="4572"/>
                                </a:lnTo>
                                <a:lnTo>
                                  <a:pt x="76200" y="224028"/>
                                </a:lnTo>
                                <a:lnTo>
                                  <a:pt x="276225" y="224028"/>
                                </a:lnTo>
                                <a:lnTo>
                                  <a:pt x="276225" y="228600"/>
                                </a:lnTo>
                                <a:lnTo>
                                  <a:pt x="0" y="2286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83"/>
                        <wps:cNvSpPr/>
                        <wps:spPr>
                          <a:xfrm>
                            <a:off x="276225" y="12956"/>
                            <a:ext cx="276225" cy="228600"/>
                          </a:xfrm>
                          <a:custGeom>
                            <a:avLst/>
                            <a:gdLst/>
                            <a:ahLst/>
                            <a:cxnLst/>
                            <a:rect l="0" t="0" r="0" b="0"/>
                            <a:pathLst>
                              <a:path w="276225" h="228600">
                                <a:moveTo>
                                  <a:pt x="0" y="0"/>
                                </a:moveTo>
                                <a:lnTo>
                                  <a:pt x="276225" y="0"/>
                                </a:lnTo>
                                <a:lnTo>
                                  <a:pt x="276225" y="228600"/>
                                </a:lnTo>
                                <a:lnTo>
                                  <a:pt x="0" y="228600"/>
                                </a:lnTo>
                                <a:lnTo>
                                  <a:pt x="0" y="224028"/>
                                </a:lnTo>
                                <a:lnTo>
                                  <a:pt x="200025" y="224028"/>
                                </a:lnTo>
                                <a:lnTo>
                                  <a:pt x="200025"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15194"/>
                        <wps:cNvSpPr/>
                        <wps:spPr>
                          <a:xfrm>
                            <a:off x="76200" y="17528"/>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Rectangle 23"/>
                        <wps:cNvSpPr/>
                        <wps:spPr>
                          <a:xfrm>
                            <a:off x="76200" y="56159"/>
                            <a:ext cx="532367" cy="189920"/>
                          </a:xfrm>
                          <a:prstGeom prst="rect">
                            <a:avLst/>
                          </a:prstGeom>
                          <a:ln>
                            <a:noFill/>
                          </a:ln>
                        </wps:spPr>
                        <wps:txbx>
                          <w:txbxContent>
                            <w:p w:rsidR="006318F8" w:rsidRDefault="006318F8" w:rsidP="00C1786A">
                              <w:pPr>
                                <w:spacing w:after="160" w:line="259" w:lineRule="auto"/>
                                <w:ind w:left="0" w:firstLine="0"/>
                              </w:pPr>
                              <w:r w:rsidRPr="00F338D2">
                                <w:rPr>
                                  <w:b/>
                                  <w:color w:val="FFFFFF"/>
                                  <w:sz w:val="20"/>
                                  <w:szCs w:val="20"/>
                                </w:rPr>
                                <w:t>Part</w:t>
                              </w:r>
                              <w:r>
                                <w:rPr>
                                  <w:b/>
                                  <w:color w:val="FFFFFF"/>
                                </w:rPr>
                                <w:t xml:space="preserve"> 1: </w:t>
                              </w:r>
                            </w:p>
                          </w:txbxContent>
                        </wps:txbx>
                        <wps:bodyPr horzOverflow="overflow" vert="horz" lIns="0" tIns="0" rIns="0" bIns="0" rtlCol="0">
                          <a:noAutofit/>
                        </wps:bodyPr>
                      </wps:wsp>
                      <wps:wsp>
                        <wps:cNvPr id="26" name="Rectangle 26"/>
                        <wps:cNvSpPr/>
                        <wps:spPr>
                          <a:xfrm>
                            <a:off x="477012" y="0"/>
                            <a:ext cx="67597" cy="285593"/>
                          </a:xfrm>
                          <a:prstGeom prst="rect">
                            <a:avLst/>
                          </a:prstGeom>
                          <a:ln>
                            <a:noFill/>
                          </a:ln>
                        </wps:spPr>
                        <wps:txbx>
                          <w:txbxContent>
                            <w:p w:rsidR="006318F8" w:rsidRDefault="006318F8" w:rsidP="00C1786A">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27" name="Rectangle 27"/>
                        <wps:cNvSpPr/>
                        <wps:spPr>
                          <a:xfrm>
                            <a:off x="628514" y="17434"/>
                            <a:ext cx="4610236" cy="227983"/>
                          </a:xfrm>
                          <a:prstGeom prst="rect">
                            <a:avLst/>
                          </a:prstGeom>
                          <a:ln>
                            <a:noFill/>
                          </a:ln>
                        </wps:spPr>
                        <wps:txbx>
                          <w:txbxContent>
                            <w:p w:rsidR="006318F8" w:rsidRPr="00DC6CD7" w:rsidRDefault="00851548" w:rsidP="00C1786A">
                              <w:pPr>
                                <w:spacing w:after="160" w:line="259" w:lineRule="auto"/>
                                <w:ind w:left="0" w:firstLine="0"/>
                                <w:rPr>
                                  <w:sz w:val="20"/>
                                  <w:szCs w:val="20"/>
                                </w:rPr>
                              </w:pPr>
                              <w:r>
                                <w:rPr>
                                  <w:b/>
                                  <w:sz w:val="20"/>
                                  <w:szCs w:val="20"/>
                                </w:rPr>
                                <w:t>General</w:t>
                              </w:r>
                            </w:p>
                          </w:txbxContent>
                        </wps:txbx>
                        <wps:bodyPr horzOverflow="overflow" vert="horz" lIns="0" tIns="0" rIns="0" bIns="0" rtlCol="0">
                          <a:noAutofit/>
                        </wps:bodyPr>
                      </wps:wsp>
                      <wps:wsp>
                        <wps:cNvPr id="28" name="Rectangle 28"/>
                        <wps:cNvSpPr/>
                        <wps:spPr>
                          <a:xfrm>
                            <a:off x="2525268" y="0"/>
                            <a:ext cx="67597" cy="285593"/>
                          </a:xfrm>
                          <a:prstGeom prst="rect">
                            <a:avLst/>
                          </a:prstGeom>
                          <a:ln>
                            <a:noFill/>
                          </a:ln>
                        </wps:spPr>
                        <wps:txbx>
                          <w:txbxContent>
                            <w:p w:rsidR="006318F8" w:rsidRDefault="006318F8" w:rsidP="00C1786A">
                              <w:pPr>
                                <w:spacing w:after="160" w:line="259" w:lineRule="auto"/>
                                <w:ind w:left="0" w:firstLine="0"/>
                              </w:pPr>
                            </w:p>
                          </w:txbxContent>
                        </wps:txbx>
                        <wps:bodyPr horzOverflow="overflow" vert="horz" lIns="0" tIns="0" rIns="0" bIns="0" rtlCol="0">
                          <a:noAutofit/>
                        </wps:bodyPr>
                      </wps:wsp>
                      <wps:wsp>
                        <wps:cNvPr id="31" name="Shape 15195"/>
                        <wps:cNvSpPr/>
                        <wps:spPr>
                          <a:xfrm>
                            <a:off x="0" y="241556"/>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A8E42F" id="Group 19" o:spid="_x0000_s1026"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">
                <v:shape id="Shape 82" o:spid="_x0000_s1027" style="position:absolute;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" path="m,l276225,r,4572l76200,4572r,l76200,224028r200025,l276225,228600,,228600,,xe" fillcolor="black" stroked="f" strokeweight="0">
                  <v:stroke miterlimit="83231f" joinstyle="miter"/>
                  <v:path arrowok="t" textboxrect="0,0,276225,228600"/>
                </v:shape>
                <v:shape id="Shape 83" o:spid="_x0000_s1028" style="position:absolute;left:2762;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" path="m,l276225,r,228600l,228600r,-4572l200025,224028r,-219456l,4572,,xe" fillcolor="black" stroked="f" strokeweight="0">
                  <v:stroke miterlimit="83231f" joinstyle="miter"/>
                  <v:path arrowok="t" textboxrect="0,0,276225,228600"/>
                </v:shape>
                <v:shape id="Shape 15194" o:spid="_x0000_s1029"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" path="m,l400050,r,219456l,219456,,e" fillcolor="black" stroked="f" strokeweight="0">
                  <v:stroke miterlimit="83231f" joinstyle="miter"/>
                  <v:path arrowok="t" textboxrect="0,0,400050,219456"/>
                </v:shape>
                <v:rect id="Rectangle 23" o:spid="_x0000_s1030"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6318F8" w:rsidRDefault="006318F8" w:rsidP="00C1786A">
                        <w:pPr>
                          <w:spacing w:after="160" w:line="259" w:lineRule="auto"/>
                          <w:ind w:left="0" w:firstLine="0"/>
                        </w:pPr>
                        <w:r w:rsidRPr="00F338D2">
                          <w:rPr>
                            <w:b/>
                            <w:color w:val="FFFFFF"/>
                            <w:sz w:val="20"/>
                            <w:szCs w:val="20"/>
                          </w:rPr>
                          <w:t>Part</w:t>
                        </w:r>
                        <w:r>
                          <w:rPr>
                            <w:b/>
                            <w:color w:val="FFFFFF"/>
                          </w:rPr>
                          <w:t xml:space="preserve"> 1: </w:t>
                        </w:r>
                      </w:p>
                    </w:txbxContent>
                  </v:textbox>
                </v:rect>
                <v:rect id="Rectangle 26" o:spid="_x0000_s1031"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6318F8" w:rsidRDefault="006318F8" w:rsidP="00C1786A">
                        <w:pPr>
                          <w:spacing w:after="160" w:line="259" w:lineRule="auto"/>
                          <w:ind w:left="0" w:firstLine="0"/>
                        </w:pPr>
                        <w:r>
                          <w:rPr>
                            <w:b/>
                            <w:color w:val="FFFFFF"/>
                            <w:sz w:val="24"/>
                          </w:rPr>
                          <w:t xml:space="preserve"> </w:t>
                        </w:r>
                      </w:p>
                    </w:txbxContent>
                  </v:textbox>
                </v:rect>
                <v:rect id="Rectangle 27" o:spid="_x0000_s1032" style="position:absolute;left:6285;top:174;width:46102;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6318F8" w:rsidRPr="00DC6CD7" w:rsidRDefault="00851548" w:rsidP="00C1786A">
                        <w:pPr>
                          <w:spacing w:after="160" w:line="259" w:lineRule="auto"/>
                          <w:ind w:left="0" w:firstLine="0"/>
                          <w:rPr>
                            <w:sz w:val="20"/>
                            <w:szCs w:val="20"/>
                          </w:rPr>
                        </w:pPr>
                        <w:r>
                          <w:rPr>
                            <w:b/>
                            <w:sz w:val="20"/>
                            <w:szCs w:val="20"/>
                          </w:rPr>
                          <w:t>General</w:t>
                        </w:r>
                      </w:p>
                    </w:txbxContent>
                  </v:textbox>
                </v:rect>
                <v:rect id="Rectangle 28" o:spid="_x0000_s1033" style="position:absolute;left:25252;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6318F8" w:rsidRDefault="006318F8" w:rsidP="00C1786A">
                        <w:pPr>
                          <w:spacing w:after="160" w:line="259" w:lineRule="auto"/>
                          <w:ind w:left="0" w:firstLine="0"/>
                        </w:pPr>
                      </w:p>
                    </w:txbxContent>
                  </v:textbox>
                </v:rect>
                <v:shape id="Shape 15195" o:spid="_x0000_s1034" style="position:absolute;top:2415;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" path="m,l7146798,r,19050l,19050,,e" fillcolor="black" stroked="f" strokeweight="0">
                  <v:stroke miterlimit="83231f" joinstyle="miter"/>
                  <v:path arrowok="t" textboxrect="0,0,7146798,19050"/>
                </v:shape>
                <w10:anchorlock/>
              </v:group>
            </w:pict>
          </mc:Fallback>
        </mc:AlternateContent>
      </w:r>
    </w:p>
    <w:p w:rsidR="00F173A2" w:rsidRPr="00C46ADB" w:rsidRDefault="00F173A2" w:rsidP="00EC71BE">
      <w:pPr>
        <w:spacing w:after="0" w:line="259" w:lineRule="auto"/>
        <w:ind w:left="-720" w:right="-720"/>
        <w:jc w:val="both"/>
        <w:rPr>
          <w:b/>
          <w:sz w:val="18"/>
          <w:szCs w:val="18"/>
        </w:rPr>
      </w:pPr>
      <w:proofErr w:type="gramStart"/>
      <w:r w:rsidRPr="00C46ADB">
        <w:rPr>
          <w:b/>
          <w:sz w:val="18"/>
          <w:szCs w:val="18"/>
        </w:rPr>
        <w:t>1.1  Important</w:t>
      </w:r>
      <w:proofErr w:type="gramEnd"/>
      <w:r w:rsidRPr="00C46ADB">
        <w:rPr>
          <w:b/>
          <w:sz w:val="18"/>
          <w:szCs w:val="18"/>
        </w:rPr>
        <w:t xml:space="preserve"> Notice</w:t>
      </w:r>
      <w:r w:rsidR="00EC71BE" w:rsidRPr="00C46ADB">
        <w:rPr>
          <w:b/>
          <w:sz w:val="18"/>
          <w:szCs w:val="18"/>
        </w:rPr>
        <w:t>s About This Plan.</w:t>
      </w:r>
    </w:p>
    <w:p w:rsidR="00EC71BE" w:rsidRPr="00C46ADB" w:rsidRDefault="00EC71BE" w:rsidP="00EC71BE">
      <w:pPr>
        <w:spacing w:after="0" w:line="259" w:lineRule="auto"/>
        <w:ind w:left="-720" w:right="-720"/>
        <w:jc w:val="both"/>
        <w:rPr>
          <w:b/>
          <w:sz w:val="18"/>
          <w:szCs w:val="18"/>
        </w:rPr>
      </w:pPr>
    </w:p>
    <w:p w:rsidR="00F173A2" w:rsidRPr="00C46ADB" w:rsidRDefault="00F173A2" w:rsidP="00C72CAC">
      <w:pPr>
        <w:spacing w:after="0" w:line="259" w:lineRule="auto"/>
        <w:ind w:left="360" w:right="-720" w:hanging="360"/>
        <w:jc w:val="both"/>
        <w:rPr>
          <w:sz w:val="18"/>
          <w:szCs w:val="18"/>
        </w:rPr>
      </w:pPr>
      <w:r w:rsidRPr="00C46ADB">
        <w:rPr>
          <w:b/>
          <w:sz w:val="18"/>
          <w:szCs w:val="18"/>
        </w:rPr>
        <w:t>a.</w:t>
      </w:r>
      <w:r w:rsidRPr="00C46ADB">
        <w:rPr>
          <w:b/>
          <w:sz w:val="18"/>
          <w:szCs w:val="18"/>
        </w:rPr>
        <w:tab/>
        <w:t xml:space="preserve"> Nonstandard Provisions</w:t>
      </w:r>
      <w:r w:rsidR="00EC71BE" w:rsidRPr="00C46ADB">
        <w:rPr>
          <w:b/>
          <w:sz w:val="18"/>
          <w:szCs w:val="18"/>
        </w:rPr>
        <w:t>.</w:t>
      </w:r>
      <w:r w:rsidRPr="00C46ADB">
        <w:rPr>
          <w:sz w:val="18"/>
          <w:szCs w:val="18"/>
        </w:rPr>
        <w:t xml:space="preserve">  (Debtor MUST check one).</w:t>
      </w:r>
    </w:p>
    <w:p w:rsidR="00EC71BE" w:rsidRPr="00C46ADB" w:rsidRDefault="00EC71BE" w:rsidP="00EC71BE">
      <w:pPr>
        <w:spacing w:after="0" w:line="259" w:lineRule="auto"/>
        <w:ind w:left="-720" w:right="-720" w:firstLine="540"/>
        <w:jc w:val="both"/>
        <w:rPr>
          <w:sz w:val="18"/>
          <w:szCs w:val="18"/>
        </w:rPr>
      </w:pPr>
    </w:p>
    <w:p w:rsidR="00F173A2" w:rsidRPr="00C46ADB" w:rsidRDefault="00F173A2" w:rsidP="00EC71BE">
      <w:pPr>
        <w:spacing w:after="0" w:line="259" w:lineRule="auto"/>
        <w:ind w:left="-270" w:right="-720" w:firstLine="450"/>
        <w:jc w:val="both"/>
        <w:rPr>
          <w:sz w:val="18"/>
          <w:szCs w:val="18"/>
        </w:rPr>
      </w:pPr>
      <w:r w:rsidRPr="00C46ADB">
        <w:rPr>
          <w:sz w:val="18"/>
          <w:szCs w:val="18"/>
        </w:rPr>
        <w:t>This plan has nonstandard provisions in Part 9.</w:t>
      </w:r>
    </w:p>
    <w:p w:rsidR="00F173A2" w:rsidRPr="00C46ADB" w:rsidRDefault="00F173A2" w:rsidP="00EC71BE">
      <w:pPr>
        <w:spacing w:after="0" w:line="259" w:lineRule="auto"/>
        <w:ind w:left="-270" w:right="-720" w:firstLine="540"/>
        <w:jc w:val="both"/>
        <w:rPr>
          <w:sz w:val="18"/>
          <w:szCs w:val="18"/>
        </w:rPr>
      </w:pPr>
      <w:r w:rsidRPr="00C46ADB">
        <w:rPr>
          <w:rFonts w:ascii="Wingdings" w:eastAsia="Wingdings" w:hAnsi="Wingdings"/>
          <w:sz w:val="18"/>
          <w:szCs w:val="18"/>
        </w:rPr>
        <w:t></w:t>
      </w:r>
      <w:r w:rsidRPr="00C46ADB">
        <w:rPr>
          <w:rFonts w:ascii="Wingdings" w:eastAsia="Wingdings" w:hAnsi="Wingdings"/>
          <w:sz w:val="18"/>
          <w:szCs w:val="18"/>
        </w:rPr>
        <w:t></w:t>
      </w:r>
      <w:r w:rsidRPr="00C46ADB">
        <w:rPr>
          <w:rFonts w:eastAsia="Wingdings"/>
          <w:sz w:val="18"/>
          <w:szCs w:val="18"/>
        </w:rPr>
        <w:t xml:space="preserve">Yes   </w:t>
      </w:r>
      <w:r w:rsidRPr="00C46ADB">
        <w:rPr>
          <w:rFonts w:ascii="Wingdings" w:eastAsia="Wingdings" w:hAnsi="Wingdings"/>
          <w:sz w:val="18"/>
          <w:szCs w:val="18"/>
        </w:rPr>
        <w:t></w:t>
      </w:r>
      <w:r w:rsidRPr="00C46ADB">
        <w:rPr>
          <w:rFonts w:ascii="Wingdings" w:eastAsia="Wingdings" w:hAnsi="Wingdings"/>
          <w:sz w:val="18"/>
          <w:szCs w:val="18"/>
        </w:rPr>
        <w:t></w:t>
      </w:r>
      <w:r w:rsidRPr="00C46ADB">
        <w:rPr>
          <w:rFonts w:eastAsia="Wingdings"/>
          <w:sz w:val="18"/>
          <w:szCs w:val="18"/>
        </w:rPr>
        <w:t>No</w:t>
      </w:r>
      <w:r w:rsidRPr="00C46ADB">
        <w:rPr>
          <w:sz w:val="18"/>
          <w:szCs w:val="18"/>
        </w:rPr>
        <w:t>.</w:t>
      </w:r>
    </w:p>
    <w:p w:rsidR="00EC71BE" w:rsidRPr="00C46ADB" w:rsidRDefault="00EC71BE" w:rsidP="00EC71BE">
      <w:pPr>
        <w:spacing w:after="0" w:line="259" w:lineRule="auto"/>
        <w:ind w:left="-270" w:right="-720" w:firstLine="540"/>
        <w:jc w:val="both"/>
        <w:rPr>
          <w:sz w:val="18"/>
          <w:szCs w:val="18"/>
        </w:rPr>
      </w:pPr>
    </w:p>
    <w:p w:rsidR="00F173A2" w:rsidRPr="00C46ADB" w:rsidRDefault="00F173A2" w:rsidP="00EC71BE">
      <w:pPr>
        <w:spacing w:after="0" w:line="259" w:lineRule="auto"/>
        <w:ind w:left="-270" w:right="-720"/>
        <w:jc w:val="both"/>
        <w:rPr>
          <w:sz w:val="18"/>
          <w:szCs w:val="18"/>
        </w:rPr>
      </w:pPr>
      <w:r w:rsidRPr="00C46ADB">
        <w:rPr>
          <w:sz w:val="18"/>
          <w:szCs w:val="18"/>
        </w:rPr>
        <w:t>If “No” is checked</w:t>
      </w:r>
      <w:r w:rsidR="00B77AB1" w:rsidRPr="00C46ADB">
        <w:rPr>
          <w:sz w:val="18"/>
          <w:szCs w:val="18"/>
        </w:rPr>
        <w:t xml:space="preserve">, neither box is checked, or both boxes are checked, </w:t>
      </w:r>
      <w:r w:rsidRPr="00C46ADB">
        <w:rPr>
          <w:sz w:val="18"/>
          <w:szCs w:val="18"/>
        </w:rPr>
        <w:t xml:space="preserve">no </w:t>
      </w:r>
      <w:r w:rsidR="008A11D9" w:rsidRPr="00C46ADB">
        <w:rPr>
          <w:sz w:val="18"/>
          <w:szCs w:val="18"/>
        </w:rPr>
        <w:t xml:space="preserve">non-standard </w:t>
      </w:r>
      <w:r w:rsidRPr="00C46ADB">
        <w:rPr>
          <w:sz w:val="18"/>
          <w:szCs w:val="18"/>
        </w:rPr>
        <w:t>provision will be effective.</w:t>
      </w:r>
    </w:p>
    <w:p w:rsidR="00EC71BE" w:rsidRPr="00C46ADB" w:rsidRDefault="00EC71BE" w:rsidP="00EC71BE">
      <w:pPr>
        <w:spacing w:after="0" w:line="259" w:lineRule="auto"/>
        <w:ind w:left="-270" w:right="-720"/>
        <w:jc w:val="both"/>
        <w:rPr>
          <w:sz w:val="18"/>
          <w:szCs w:val="18"/>
        </w:rPr>
      </w:pPr>
    </w:p>
    <w:p w:rsidR="00F173A2" w:rsidRPr="00C46ADB" w:rsidRDefault="00F173A2" w:rsidP="00C72CAC">
      <w:pPr>
        <w:spacing w:after="0" w:line="259" w:lineRule="auto"/>
        <w:ind w:left="450" w:right="-720" w:hanging="450"/>
        <w:jc w:val="both"/>
        <w:rPr>
          <w:sz w:val="18"/>
          <w:szCs w:val="18"/>
        </w:rPr>
      </w:pPr>
      <w:r w:rsidRPr="00C46ADB">
        <w:rPr>
          <w:b/>
          <w:sz w:val="18"/>
          <w:szCs w:val="18"/>
        </w:rPr>
        <w:t>b.    Bifurcation of Claim; Lien Avoidance; Lien Stripping</w:t>
      </w:r>
      <w:r w:rsidRPr="00C46ADB">
        <w:rPr>
          <w:sz w:val="18"/>
          <w:szCs w:val="18"/>
        </w:rPr>
        <w:t>.</w:t>
      </w:r>
      <w:r w:rsidR="00EC71BE" w:rsidRPr="00C46ADB">
        <w:rPr>
          <w:sz w:val="18"/>
          <w:szCs w:val="18"/>
        </w:rPr>
        <w:t xml:space="preserve"> </w:t>
      </w:r>
      <w:r w:rsidRPr="00C46ADB">
        <w:rPr>
          <w:sz w:val="18"/>
          <w:szCs w:val="18"/>
        </w:rPr>
        <w:t xml:space="preserve"> (Debtor MUST check one).</w:t>
      </w:r>
    </w:p>
    <w:p w:rsidR="00EC71BE" w:rsidRPr="00C46ADB" w:rsidRDefault="00EC71BE" w:rsidP="00EC71BE">
      <w:pPr>
        <w:spacing w:after="0" w:line="259" w:lineRule="auto"/>
        <w:ind w:left="-720" w:right="-720" w:firstLine="540"/>
        <w:jc w:val="both"/>
        <w:rPr>
          <w:sz w:val="18"/>
          <w:szCs w:val="18"/>
        </w:rPr>
      </w:pPr>
    </w:p>
    <w:p w:rsidR="00F173A2" w:rsidRPr="00C46ADB" w:rsidRDefault="00F173A2" w:rsidP="00EC71BE">
      <w:pPr>
        <w:spacing w:after="0" w:line="259" w:lineRule="auto"/>
        <w:ind w:left="270" w:right="-720" w:firstLine="0"/>
        <w:jc w:val="both"/>
        <w:rPr>
          <w:sz w:val="18"/>
          <w:szCs w:val="18"/>
        </w:rPr>
      </w:pPr>
      <w:r w:rsidRPr="00C46ADB">
        <w:rPr>
          <w:sz w:val="18"/>
          <w:szCs w:val="18"/>
        </w:rPr>
        <w:t>This plan seeks to limit the amount of a secured claim based on a valuation of collateral; strip a wholly unsecured mortgage; and/or avoid a nonpossessory, nonpurchase money security interest or judicial lien.</w:t>
      </w:r>
    </w:p>
    <w:p w:rsidR="00F173A2" w:rsidRPr="00C46ADB" w:rsidRDefault="00F173A2" w:rsidP="00EC71BE">
      <w:pPr>
        <w:spacing w:after="0" w:line="259" w:lineRule="auto"/>
        <w:ind w:left="-270" w:right="-720" w:firstLine="630"/>
        <w:jc w:val="both"/>
        <w:rPr>
          <w:sz w:val="18"/>
          <w:szCs w:val="18"/>
        </w:rPr>
      </w:pPr>
      <w:r w:rsidRPr="00C46ADB">
        <w:rPr>
          <w:rFonts w:ascii="Wingdings" w:eastAsia="Wingdings" w:hAnsi="Wingdings"/>
          <w:sz w:val="18"/>
          <w:szCs w:val="18"/>
        </w:rPr>
        <w:t></w:t>
      </w:r>
      <w:r w:rsidRPr="00C46ADB">
        <w:rPr>
          <w:rFonts w:ascii="Wingdings" w:eastAsia="Wingdings" w:hAnsi="Wingdings"/>
          <w:sz w:val="18"/>
          <w:szCs w:val="18"/>
        </w:rPr>
        <w:t></w:t>
      </w:r>
      <w:r w:rsidRPr="00C46ADB">
        <w:rPr>
          <w:rFonts w:eastAsia="Wingdings"/>
          <w:sz w:val="18"/>
          <w:szCs w:val="18"/>
        </w:rPr>
        <w:t xml:space="preserve">Yes   </w:t>
      </w:r>
      <w:r w:rsidRPr="00C46ADB">
        <w:rPr>
          <w:rFonts w:ascii="Wingdings" w:eastAsia="Wingdings" w:hAnsi="Wingdings"/>
          <w:sz w:val="18"/>
          <w:szCs w:val="18"/>
        </w:rPr>
        <w:t></w:t>
      </w:r>
      <w:r w:rsidRPr="00C46ADB">
        <w:rPr>
          <w:rFonts w:ascii="Wingdings" w:eastAsia="Wingdings" w:hAnsi="Wingdings"/>
          <w:sz w:val="18"/>
          <w:szCs w:val="18"/>
        </w:rPr>
        <w:t></w:t>
      </w:r>
      <w:r w:rsidRPr="00C46ADB">
        <w:rPr>
          <w:rFonts w:eastAsia="Wingdings"/>
          <w:sz w:val="18"/>
          <w:szCs w:val="18"/>
        </w:rPr>
        <w:t>No</w:t>
      </w:r>
      <w:r w:rsidRPr="00C46ADB">
        <w:rPr>
          <w:sz w:val="18"/>
          <w:szCs w:val="18"/>
        </w:rPr>
        <w:t>.</w:t>
      </w:r>
    </w:p>
    <w:p w:rsidR="00EC71BE" w:rsidRPr="00C46ADB" w:rsidRDefault="00EC71BE" w:rsidP="00EC71BE">
      <w:pPr>
        <w:spacing w:after="0" w:line="259" w:lineRule="auto"/>
        <w:ind w:left="-270" w:right="-720" w:firstLine="630"/>
        <w:jc w:val="both"/>
        <w:rPr>
          <w:sz w:val="18"/>
          <w:szCs w:val="18"/>
        </w:rPr>
      </w:pPr>
    </w:p>
    <w:p w:rsidR="00F173A2" w:rsidRPr="00C46ADB" w:rsidRDefault="00F173A2" w:rsidP="00EC71BE">
      <w:pPr>
        <w:spacing w:after="0" w:line="259" w:lineRule="auto"/>
        <w:ind w:left="-270" w:right="-720"/>
        <w:jc w:val="both"/>
        <w:rPr>
          <w:sz w:val="18"/>
          <w:szCs w:val="18"/>
        </w:rPr>
      </w:pPr>
      <w:r w:rsidRPr="00C46ADB">
        <w:rPr>
          <w:sz w:val="18"/>
          <w:szCs w:val="18"/>
        </w:rPr>
        <w:t>If yes, the treatment (see Part 3) may result in a partial payment or no payment at all to the secured creditor.  If “No”</w:t>
      </w:r>
      <w:r w:rsidR="008A11D9" w:rsidRPr="00C46ADB">
        <w:rPr>
          <w:sz w:val="18"/>
          <w:szCs w:val="18"/>
        </w:rPr>
        <w:t xml:space="preserve"> </w:t>
      </w:r>
      <w:r w:rsidRPr="00C46ADB">
        <w:rPr>
          <w:sz w:val="18"/>
          <w:szCs w:val="18"/>
        </w:rPr>
        <w:t>is checked</w:t>
      </w:r>
      <w:r w:rsidR="00B77AB1" w:rsidRPr="00C46ADB">
        <w:rPr>
          <w:sz w:val="18"/>
          <w:szCs w:val="18"/>
        </w:rPr>
        <w:t xml:space="preserve">, neither box is checked, </w:t>
      </w:r>
      <w:r w:rsidRPr="00C46ADB">
        <w:rPr>
          <w:sz w:val="18"/>
          <w:szCs w:val="18"/>
        </w:rPr>
        <w:t>or both boxes are checked, no pro</w:t>
      </w:r>
      <w:r w:rsidR="00851548" w:rsidRPr="00C46ADB">
        <w:rPr>
          <w:sz w:val="18"/>
          <w:szCs w:val="18"/>
        </w:rPr>
        <w:t>vision</w:t>
      </w:r>
      <w:r w:rsidRPr="00C46ADB">
        <w:rPr>
          <w:sz w:val="18"/>
          <w:szCs w:val="18"/>
        </w:rPr>
        <w:t xml:space="preserve"> to limit a secure</w:t>
      </w:r>
      <w:r w:rsidR="00851548" w:rsidRPr="00C46ADB">
        <w:rPr>
          <w:sz w:val="18"/>
          <w:szCs w:val="18"/>
        </w:rPr>
        <w:t>d</w:t>
      </w:r>
      <w:r w:rsidRPr="00C46ADB">
        <w:rPr>
          <w:sz w:val="18"/>
          <w:szCs w:val="18"/>
        </w:rPr>
        <w:t xml:space="preserve"> claim, strip a mortgage, or avoid a lien will be effective.</w:t>
      </w:r>
    </w:p>
    <w:p w:rsidR="00EC71BE" w:rsidRPr="00C46ADB" w:rsidRDefault="00EC71BE" w:rsidP="00EC71BE">
      <w:pPr>
        <w:spacing w:after="0" w:line="259" w:lineRule="auto"/>
        <w:ind w:left="-270" w:right="-720"/>
        <w:jc w:val="both"/>
        <w:rPr>
          <w:sz w:val="18"/>
          <w:szCs w:val="18"/>
        </w:rPr>
      </w:pPr>
    </w:p>
    <w:p w:rsidR="00EC71BE" w:rsidRPr="00C46ADB" w:rsidRDefault="00EC71BE" w:rsidP="003E34DD">
      <w:pPr>
        <w:spacing w:after="0" w:line="259" w:lineRule="auto"/>
        <w:ind w:left="360" w:right="-720" w:hanging="360"/>
        <w:jc w:val="both"/>
        <w:rPr>
          <w:sz w:val="18"/>
          <w:szCs w:val="18"/>
        </w:rPr>
      </w:pPr>
      <w:r w:rsidRPr="00C46ADB">
        <w:rPr>
          <w:b/>
          <w:sz w:val="18"/>
          <w:szCs w:val="18"/>
        </w:rPr>
        <w:t xml:space="preserve">c.  </w:t>
      </w:r>
      <w:r w:rsidR="00C72CAC" w:rsidRPr="00C46ADB">
        <w:rPr>
          <w:b/>
          <w:sz w:val="18"/>
          <w:szCs w:val="18"/>
        </w:rPr>
        <w:t xml:space="preserve"> </w:t>
      </w:r>
      <w:r w:rsidRPr="00C46ADB">
        <w:rPr>
          <w:b/>
          <w:sz w:val="18"/>
          <w:szCs w:val="18"/>
        </w:rPr>
        <w:t>Proof of Claim Requirement</w:t>
      </w:r>
      <w:r w:rsidRPr="00C46ADB">
        <w:rPr>
          <w:sz w:val="18"/>
          <w:szCs w:val="18"/>
        </w:rPr>
        <w:t xml:space="preserve">.  Creditors must file a timely proof of claim to </w:t>
      </w:r>
      <w:r w:rsidR="00851548" w:rsidRPr="00C46ADB">
        <w:rPr>
          <w:sz w:val="18"/>
          <w:szCs w:val="18"/>
        </w:rPr>
        <w:t xml:space="preserve">receive </w:t>
      </w:r>
      <w:r w:rsidR="00C72CAC" w:rsidRPr="00C46ADB">
        <w:rPr>
          <w:sz w:val="18"/>
          <w:szCs w:val="18"/>
        </w:rPr>
        <w:t xml:space="preserve">any </w:t>
      </w:r>
      <w:r w:rsidR="00851548" w:rsidRPr="00C46ADB">
        <w:rPr>
          <w:sz w:val="18"/>
          <w:szCs w:val="18"/>
        </w:rPr>
        <w:t xml:space="preserve">distribution </w:t>
      </w:r>
      <w:r w:rsidRPr="00C46ADB">
        <w:rPr>
          <w:sz w:val="18"/>
          <w:szCs w:val="18"/>
        </w:rPr>
        <w:t>under this plan.</w:t>
      </w:r>
      <w:r w:rsidR="00CD3FF2" w:rsidRPr="00C46ADB">
        <w:rPr>
          <w:sz w:val="18"/>
          <w:szCs w:val="18"/>
        </w:rPr>
        <w:t xml:space="preserve"> Creditors should have received a separate notice that includes the deadline to file a proof of claim.  </w:t>
      </w:r>
    </w:p>
    <w:p w:rsidR="00EC71BE" w:rsidRPr="00C46ADB" w:rsidRDefault="00EC71BE" w:rsidP="00EC71BE">
      <w:pPr>
        <w:spacing w:after="0" w:line="259" w:lineRule="auto"/>
        <w:ind w:left="-270" w:right="-720"/>
        <w:jc w:val="both"/>
        <w:rPr>
          <w:sz w:val="18"/>
          <w:szCs w:val="18"/>
        </w:rPr>
      </w:pPr>
    </w:p>
    <w:p w:rsidR="00342675" w:rsidRPr="00C46ADB" w:rsidRDefault="00F173A2" w:rsidP="00F173A2">
      <w:pPr>
        <w:pStyle w:val="ListParagraph"/>
        <w:spacing w:after="83" w:line="259" w:lineRule="auto"/>
        <w:ind w:left="-360" w:right="-720" w:hanging="360"/>
        <w:jc w:val="both"/>
        <w:rPr>
          <w:b/>
          <w:sz w:val="18"/>
          <w:szCs w:val="18"/>
        </w:rPr>
      </w:pPr>
      <w:proofErr w:type="gramStart"/>
      <w:r w:rsidRPr="00C46ADB">
        <w:rPr>
          <w:b/>
          <w:sz w:val="18"/>
          <w:szCs w:val="18"/>
        </w:rPr>
        <w:t xml:space="preserve">1.2  </w:t>
      </w:r>
      <w:r w:rsidR="00342675" w:rsidRPr="00C46ADB">
        <w:rPr>
          <w:b/>
          <w:sz w:val="18"/>
          <w:szCs w:val="18"/>
        </w:rPr>
        <w:t>Definitions</w:t>
      </w:r>
      <w:proofErr w:type="gramEnd"/>
      <w:r w:rsidR="00342675" w:rsidRPr="00C46ADB">
        <w:rPr>
          <w:b/>
          <w:sz w:val="18"/>
          <w:szCs w:val="18"/>
        </w:rPr>
        <w:t>.</w:t>
      </w:r>
    </w:p>
    <w:p w:rsidR="00342675" w:rsidRPr="00C46ADB" w:rsidRDefault="00AE0B08" w:rsidP="001B4969">
      <w:pPr>
        <w:spacing w:after="138" w:line="259" w:lineRule="auto"/>
        <w:ind w:left="-360" w:right="-720" w:firstLine="0"/>
        <w:jc w:val="both"/>
        <w:rPr>
          <w:b/>
          <w:sz w:val="18"/>
          <w:szCs w:val="18"/>
        </w:rPr>
      </w:pPr>
      <w:r w:rsidRPr="00C46ADB">
        <w:rPr>
          <w:sz w:val="18"/>
          <w:szCs w:val="18"/>
        </w:rPr>
        <w:t>“</w:t>
      </w:r>
      <w:r w:rsidR="005D7BB8" w:rsidRPr="00C46ADB">
        <w:rPr>
          <w:sz w:val="18"/>
          <w:szCs w:val="18"/>
        </w:rPr>
        <w:t xml:space="preserve">Debtor” means either a single debtor or joint debtor as applicable.  “Trustee” means Chapter 13 Trustee.  Section “§” numbers refer to sections of Title 11 of the United States Bankruptcy Code.  “Rule” refers to the Federal Rules of Bankruptcy Procedure. </w:t>
      </w:r>
      <w:r w:rsidR="00C72CAC" w:rsidRPr="00C46ADB">
        <w:rPr>
          <w:sz w:val="18"/>
          <w:szCs w:val="18"/>
        </w:rPr>
        <w:t xml:space="preserve">“Interest rate” is per annum. </w:t>
      </w:r>
      <w:r w:rsidR="005D7BB8" w:rsidRPr="00C46ADB">
        <w:rPr>
          <w:sz w:val="18"/>
          <w:szCs w:val="18"/>
        </w:rPr>
        <w:t>“Petition” means the date of the ord</w:t>
      </w:r>
      <w:r w:rsidR="001B4969" w:rsidRPr="00C46ADB">
        <w:rPr>
          <w:sz w:val="18"/>
          <w:szCs w:val="18"/>
        </w:rPr>
        <w:t>er for relief under Chapter 13.</w:t>
      </w:r>
      <w:r w:rsidR="00C72CAC" w:rsidRPr="00C46ADB">
        <w:rPr>
          <w:sz w:val="18"/>
          <w:szCs w:val="18"/>
        </w:rPr>
        <w:t xml:space="preserve"> </w:t>
      </w:r>
    </w:p>
    <w:p w:rsidR="00707C8F" w:rsidRPr="00C46ADB" w:rsidRDefault="00927BDF" w:rsidP="001B4969">
      <w:pPr>
        <w:spacing w:after="11" w:line="408" w:lineRule="auto"/>
        <w:ind w:left="-720" w:right="-720" w:firstLine="0"/>
        <w:rPr>
          <w:sz w:val="18"/>
          <w:szCs w:val="18"/>
        </w:rPr>
      </w:pPr>
      <w:proofErr w:type="gramStart"/>
      <w:r w:rsidRPr="00C46ADB">
        <w:rPr>
          <w:b/>
          <w:sz w:val="18"/>
          <w:szCs w:val="18"/>
        </w:rPr>
        <w:t>1.</w:t>
      </w:r>
      <w:r w:rsidR="00F173A2" w:rsidRPr="00C46ADB">
        <w:rPr>
          <w:b/>
          <w:sz w:val="18"/>
          <w:szCs w:val="18"/>
        </w:rPr>
        <w:t>3</w:t>
      </w:r>
      <w:r w:rsidRPr="00C46ADB">
        <w:rPr>
          <w:b/>
          <w:sz w:val="18"/>
          <w:szCs w:val="18"/>
        </w:rPr>
        <w:t xml:space="preserve">  </w:t>
      </w:r>
      <w:r w:rsidR="006318F8" w:rsidRPr="00C46ADB">
        <w:rPr>
          <w:b/>
          <w:sz w:val="18"/>
          <w:szCs w:val="18"/>
        </w:rPr>
        <w:t>Debtor’s</w:t>
      </w:r>
      <w:proofErr w:type="gramEnd"/>
      <w:r w:rsidR="006318F8" w:rsidRPr="00C46ADB">
        <w:rPr>
          <w:b/>
          <w:sz w:val="18"/>
          <w:szCs w:val="18"/>
        </w:rPr>
        <w:t xml:space="preserve"> </w:t>
      </w:r>
      <w:r w:rsidR="00310BAD" w:rsidRPr="00C46ADB">
        <w:rPr>
          <w:b/>
          <w:sz w:val="18"/>
          <w:szCs w:val="18"/>
        </w:rPr>
        <w:t>Income</w:t>
      </w:r>
      <w:r w:rsidR="005D3E43" w:rsidRPr="00C46ADB">
        <w:rPr>
          <w:b/>
          <w:sz w:val="18"/>
          <w:szCs w:val="18"/>
        </w:rPr>
        <w:t>.</w:t>
      </w:r>
      <w:r w:rsidR="0043068F" w:rsidRPr="00C46ADB">
        <w:rPr>
          <w:b/>
          <w:sz w:val="18"/>
          <w:szCs w:val="18"/>
        </w:rPr>
        <w:t xml:space="preserve"> </w:t>
      </w:r>
      <w:r w:rsidR="0043068F" w:rsidRPr="00C46ADB">
        <w:rPr>
          <w:sz w:val="18"/>
          <w:szCs w:val="18"/>
        </w:rPr>
        <w:t>(Check one).</w:t>
      </w:r>
    </w:p>
    <w:p w:rsidR="00310BAD" w:rsidRPr="00C46ADB" w:rsidRDefault="006318F8" w:rsidP="001B4969">
      <w:pPr>
        <w:spacing w:after="11" w:line="408" w:lineRule="auto"/>
        <w:ind w:left="-360" w:right="-720" w:firstLine="0"/>
        <w:rPr>
          <w:sz w:val="18"/>
          <w:szCs w:val="18"/>
        </w:rPr>
      </w:pPr>
      <w:r w:rsidRPr="00C46ADB">
        <w:rPr>
          <w:sz w:val="18"/>
          <w:szCs w:val="18"/>
        </w:rPr>
        <w:t xml:space="preserve">Debtor’s </w:t>
      </w:r>
      <w:r w:rsidR="007A07CD" w:rsidRPr="00C46ADB">
        <w:rPr>
          <w:sz w:val="18"/>
          <w:szCs w:val="18"/>
        </w:rPr>
        <w:t>current monthly income is</w:t>
      </w:r>
      <w:r w:rsidR="0043068F" w:rsidRPr="00C46ADB">
        <w:rPr>
          <w:sz w:val="18"/>
          <w:szCs w:val="18"/>
        </w:rPr>
        <w:t xml:space="preserve"> </w:t>
      </w:r>
    </w:p>
    <w:p w:rsidR="00310BAD" w:rsidRPr="00C46ADB" w:rsidRDefault="00FB3A83" w:rsidP="001B4969">
      <w:pPr>
        <w:spacing w:after="99"/>
        <w:ind w:left="360" w:right="-720" w:hanging="360"/>
        <w:jc w:val="both"/>
        <w:rPr>
          <w:sz w:val="18"/>
          <w:szCs w:val="18"/>
        </w:rPr>
      </w:pPr>
      <w:r w:rsidRPr="00C46ADB">
        <w:rPr>
          <w:rFonts w:ascii="Wingdings" w:eastAsia="Wingdings" w:hAnsi="Wingdings"/>
          <w:sz w:val="18"/>
          <w:szCs w:val="18"/>
        </w:rPr>
        <w:t></w:t>
      </w:r>
      <w:r w:rsidR="002C1859" w:rsidRPr="00C46ADB">
        <w:rPr>
          <w:rFonts w:eastAsia="Wingdings"/>
          <w:sz w:val="18"/>
          <w:szCs w:val="18"/>
        </w:rPr>
        <w:tab/>
      </w:r>
      <w:r w:rsidR="0043068F" w:rsidRPr="00C46ADB">
        <w:rPr>
          <w:rFonts w:eastAsia="Wingdings"/>
          <w:sz w:val="18"/>
          <w:szCs w:val="18"/>
        </w:rPr>
        <w:t xml:space="preserve"> </w:t>
      </w:r>
      <w:r w:rsidR="007A07CD" w:rsidRPr="00C46ADB">
        <w:rPr>
          <w:rFonts w:eastAsia="Wingdings"/>
          <w:sz w:val="18"/>
          <w:szCs w:val="18"/>
        </w:rPr>
        <w:t>L</w:t>
      </w:r>
      <w:r w:rsidR="00310BAD" w:rsidRPr="00C46ADB">
        <w:rPr>
          <w:sz w:val="18"/>
          <w:szCs w:val="18"/>
        </w:rPr>
        <w:t>ess than the applicable media</w:t>
      </w:r>
      <w:r w:rsidR="003E3388" w:rsidRPr="00C46ADB">
        <w:rPr>
          <w:sz w:val="18"/>
          <w:szCs w:val="18"/>
        </w:rPr>
        <w:t xml:space="preserve">n income specified in </w:t>
      </w:r>
      <w:r w:rsidR="00310BAD" w:rsidRPr="00C46ADB">
        <w:rPr>
          <w:sz w:val="18"/>
          <w:szCs w:val="18"/>
        </w:rPr>
        <w:t xml:space="preserve">§1325(b)(4)(A).  </w:t>
      </w:r>
    </w:p>
    <w:p w:rsidR="00310BAD" w:rsidRPr="00C46ADB" w:rsidRDefault="00FB3A83" w:rsidP="001B4969">
      <w:pPr>
        <w:spacing w:after="0"/>
        <w:ind w:left="360" w:right="-720" w:hanging="360"/>
        <w:jc w:val="both"/>
        <w:rPr>
          <w:sz w:val="18"/>
          <w:szCs w:val="18"/>
        </w:rPr>
      </w:pPr>
      <w:r w:rsidRPr="00C46ADB">
        <w:rPr>
          <w:rFonts w:ascii="Wingdings" w:eastAsia="Wingdings" w:hAnsi="Wingdings"/>
          <w:sz w:val="18"/>
          <w:szCs w:val="18"/>
        </w:rPr>
        <w:t></w:t>
      </w:r>
      <w:r w:rsidRPr="00C46ADB">
        <w:rPr>
          <w:rFonts w:ascii="Wingdings" w:eastAsia="Wingdings" w:hAnsi="Wingdings"/>
          <w:sz w:val="18"/>
          <w:szCs w:val="18"/>
        </w:rPr>
        <w:t></w:t>
      </w:r>
      <w:r w:rsidR="007A07CD" w:rsidRPr="00C46ADB">
        <w:rPr>
          <w:rFonts w:eastAsia="Wingdings"/>
          <w:sz w:val="18"/>
          <w:szCs w:val="18"/>
        </w:rPr>
        <w:t>E</w:t>
      </w:r>
      <w:r w:rsidR="002C1859" w:rsidRPr="00C46ADB">
        <w:rPr>
          <w:sz w:val="18"/>
          <w:szCs w:val="18"/>
        </w:rPr>
        <w:t xml:space="preserve">qual to or greater than </w:t>
      </w:r>
      <w:r w:rsidR="00310BAD" w:rsidRPr="00C46ADB">
        <w:rPr>
          <w:sz w:val="18"/>
          <w:szCs w:val="18"/>
        </w:rPr>
        <w:t>the applicable median inco</w:t>
      </w:r>
      <w:r w:rsidR="001B4969" w:rsidRPr="00C46ADB">
        <w:rPr>
          <w:sz w:val="18"/>
          <w:szCs w:val="18"/>
        </w:rPr>
        <w:t>me specified in §1325(b)(4)(A).</w:t>
      </w:r>
    </w:p>
    <w:p w:rsidR="00310BAD" w:rsidRPr="00C46ADB" w:rsidRDefault="00310BAD" w:rsidP="001B4969">
      <w:pPr>
        <w:spacing w:after="1" w:line="259" w:lineRule="auto"/>
        <w:ind w:left="-720" w:right="-720" w:firstLine="0"/>
        <w:rPr>
          <w:sz w:val="18"/>
          <w:szCs w:val="18"/>
        </w:rPr>
      </w:pPr>
    </w:p>
    <w:p w:rsidR="00DC6CD7" w:rsidRPr="00C46ADB" w:rsidRDefault="00927BDF" w:rsidP="001B4969">
      <w:pPr>
        <w:spacing w:after="11" w:line="408" w:lineRule="auto"/>
        <w:ind w:left="-720" w:right="-720" w:firstLine="0"/>
        <w:rPr>
          <w:sz w:val="18"/>
          <w:szCs w:val="18"/>
        </w:rPr>
      </w:pPr>
      <w:proofErr w:type="gramStart"/>
      <w:r w:rsidRPr="00C46ADB">
        <w:rPr>
          <w:b/>
          <w:sz w:val="18"/>
          <w:szCs w:val="18"/>
        </w:rPr>
        <w:t>1.</w:t>
      </w:r>
      <w:r w:rsidR="00F173A2" w:rsidRPr="00C46ADB">
        <w:rPr>
          <w:b/>
          <w:sz w:val="18"/>
          <w:szCs w:val="18"/>
        </w:rPr>
        <w:t>4</w:t>
      </w:r>
      <w:r w:rsidRPr="00C46ADB">
        <w:rPr>
          <w:b/>
          <w:sz w:val="18"/>
          <w:szCs w:val="18"/>
        </w:rPr>
        <w:t xml:space="preserve">  </w:t>
      </w:r>
      <w:r w:rsidR="003F12CC" w:rsidRPr="00C46ADB">
        <w:rPr>
          <w:b/>
          <w:sz w:val="18"/>
          <w:szCs w:val="18"/>
        </w:rPr>
        <w:t>Debtor’s</w:t>
      </w:r>
      <w:proofErr w:type="gramEnd"/>
      <w:r w:rsidR="003F12CC" w:rsidRPr="00C46ADB">
        <w:rPr>
          <w:b/>
          <w:sz w:val="18"/>
          <w:szCs w:val="18"/>
        </w:rPr>
        <w:t xml:space="preserve"> </w:t>
      </w:r>
      <w:r w:rsidR="005D3E43" w:rsidRPr="00C46ADB">
        <w:rPr>
          <w:b/>
          <w:sz w:val="18"/>
          <w:szCs w:val="18"/>
        </w:rPr>
        <w:t>E</w:t>
      </w:r>
      <w:r w:rsidR="00F3679C" w:rsidRPr="00C46ADB">
        <w:rPr>
          <w:b/>
          <w:sz w:val="18"/>
          <w:szCs w:val="18"/>
        </w:rPr>
        <w:t>l</w:t>
      </w:r>
      <w:r w:rsidR="00935A4D" w:rsidRPr="00C46ADB">
        <w:rPr>
          <w:b/>
          <w:sz w:val="18"/>
          <w:szCs w:val="18"/>
        </w:rPr>
        <w:t xml:space="preserve">igibility for </w:t>
      </w:r>
      <w:r w:rsidR="005D3E43" w:rsidRPr="00C46ADB">
        <w:rPr>
          <w:b/>
          <w:sz w:val="18"/>
          <w:szCs w:val="18"/>
        </w:rPr>
        <w:t>D</w:t>
      </w:r>
      <w:r w:rsidR="00935A4D" w:rsidRPr="00C46ADB">
        <w:rPr>
          <w:b/>
          <w:sz w:val="18"/>
          <w:szCs w:val="18"/>
        </w:rPr>
        <w:t>ischarge</w:t>
      </w:r>
      <w:r w:rsidR="005D3E43" w:rsidRPr="00C46ADB">
        <w:rPr>
          <w:b/>
          <w:sz w:val="18"/>
          <w:szCs w:val="18"/>
        </w:rPr>
        <w:t>.</w:t>
      </w:r>
      <w:r w:rsidR="0043068F" w:rsidRPr="00C46ADB">
        <w:rPr>
          <w:b/>
          <w:sz w:val="18"/>
          <w:szCs w:val="18"/>
        </w:rPr>
        <w:t xml:space="preserve"> </w:t>
      </w:r>
      <w:r w:rsidR="0043068F" w:rsidRPr="00C46ADB">
        <w:rPr>
          <w:sz w:val="18"/>
          <w:szCs w:val="18"/>
        </w:rPr>
        <w:t>(Check if applicable).</w:t>
      </w:r>
    </w:p>
    <w:p w:rsidR="006177E2" w:rsidRPr="00C46ADB" w:rsidRDefault="0043068F" w:rsidP="006177E2">
      <w:pPr>
        <w:spacing w:after="99"/>
        <w:ind w:left="360" w:right="-720" w:hanging="360"/>
        <w:jc w:val="both"/>
        <w:rPr>
          <w:rFonts w:eastAsia="Wingdings"/>
          <w:sz w:val="18"/>
          <w:szCs w:val="18"/>
        </w:rPr>
      </w:pPr>
      <w:r w:rsidRPr="00C46ADB">
        <w:rPr>
          <w:rFonts w:ascii="Wingdings" w:eastAsia="Wingdings" w:hAnsi="Wingdings"/>
          <w:sz w:val="18"/>
          <w:szCs w:val="18"/>
        </w:rPr>
        <w:t></w:t>
      </w:r>
      <w:r w:rsidRPr="00C46ADB">
        <w:rPr>
          <w:rFonts w:eastAsia="Wingdings"/>
          <w:sz w:val="18"/>
          <w:szCs w:val="18"/>
        </w:rPr>
        <w:tab/>
        <w:t xml:space="preserve"> Debtor i</w:t>
      </w:r>
      <w:r w:rsidR="001B4969" w:rsidRPr="00C46ADB">
        <w:rPr>
          <w:rFonts w:eastAsia="Wingdings"/>
          <w:sz w:val="18"/>
          <w:szCs w:val="18"/>
        </w:rPr>
        <w:t>s not eligible for a discharge.</w:t>
      </w:r>
      <w:r w:rsidR="006177E2" w:rsidRPr="00C46ADB">
        <w:rPr>
          <w:rFonts w:eastAsia="Wingdings"/>
          <w:sz w:val="18"/>
          <w:szCs w:val="18"/>
        </w:rPr>
        <w:t xml:space="preserve">   </w:t>
      </w:r>
    </w:p>
    <w:p w:rsidR="0043068F" w:rsidRDefault="0043068F" w:rsidP="006177E2">
      <w:pPr>
        <w:spacing w:after="99"/>
        <w:ind w:left="360" w:right="-720" w:hanging="360"/>
        <w:jc w:val="both"/>
        <w:rPr>
          <w:rFonts w:eastAsia="Wingdings"/>
          <w:sz w:val="18"/>
          <w:szCs w:val="18"/>
        </w:rPr>
      </w:pPr>
      <w:r w:rsidRPr="00C46ADB">
        <w:rPr>
          <w:rFonts w:ascii="Wingdings" w:eastAsia="Wingdings" w:hAnsi="Wingdings"/>
          <w:sz w:val="18"/>
          <w:szCs w:val="18"/>
        </w:rPr>
        <w:t></w:t>
      </w:r>
      <w:r w:rsidRPr="00C46ADB">
        <w:rPr>
          <w:rFonts w:ascii="Wingdings" w:eastAsia="Wingdings" w:hAnsi="Wingdings"/>
          <w:sz w:val="18"/>
          <w:szCs w:val="18"/>
        </w:rPr>
        <w:t></w:t>
      </w:r>
      <w:r w:rsidRPr="00C46ADB">
        <w:rPr>
          <w:rFonts w:eastAsia="Wingdings"/>
          <w:sz w:val="18"/>
          <w:szCs w:val="18"/>
        </w:rPr>
        <w:t xml:space="preserve">Joint debtor </w:t>
      </w:r>
      <w:r w:rsidR="001B4969" w:rsidRPr="00C46ADB">
        <w:rPr>
          <w:rFonts w:eastAsia="Wingdings"/>
          <w:sz w:val="18"/>
          <w:szCs w:val="18"/>
        </w:rPr>
        <w:t>(the second named debtor)</w:t>
      </w:r>
      <w:r w:rsidRPr="00C46ADB">
        <w:rPr>
          <w:rFonts w:eastAsia="Wingdings"/>
          <w:sz w:val="18"/>
          <w:szCs w:val="18"/>
        </w:rPr>
        <w:t xml:space="preserve"> i</w:t>
      </w:r>
      <w:r w:rsidR="001B4969" w:rsidRPr="00C46ADB">
        <w:rPr>
          <w:rFonts w:eastAsia="Wingdings"/>
          <w:sz w:val="18"/>
          <w:szCs w:val="18"/>
        </w:rPr>
        <w:t>s not eligible for a discharge.</w:t>
      </w:r>
    </w:p>
    <w:p w:rsidR="00A95608" w:rsidRDefault="00A95608" w:rsidP="006177E2">
      <w:pPr>
        <w:spacing w:after="99"/>
        <w:ind w:left="360" w:right="-720" w:hanging="360"/>
        <w:jc w:val="both"/>
        <w:rPr>
          <w:rFonts w:eastAsia="Wingdings"/>
          <w:sz w:val="18"/>
          <w:szCs w:val="18"/>
        </w:rPr>
      </w:pPr>
    </w:p>
    <w:p w:rsidR="00C46ADB" w:rsidRPr="00C46ADB" w:rsidRDefault="00C46ADB" w:rsidP="006177E2">
      <w:pPr>
        <w:spacing w:after="99"/>
        <w:ind w:left="360" w:right="-720" w:hanging="360"/>
        <w:jc w:val="both"/>
        <w:rPr>
          <w:rFonts w:eastAsia="Wingdings"/>
          <w:sz w:val="18"/>
          <w:szCs w:val="18"/>
        </w:rPr>
      </w:pPr>
    </w:p>
    <w:p w:rsidR="00837D25" w:rsidRPr="00C46ADB" w:rsidRDefault="00D208E0" w:rsidP="00C1786A">
      <w:pPr>
        <w:spacing w:after="161" w:line="259" w:lineRule="auto"/>
        <w:ind w:left="-720" w:right="-720" w:firstLine="0"/>
        <w:rPr>
          <w:sz w:val="18"/>
          <w:szCs w:val="18"/>
        </w:rPr>
      </w:pPr>
      <w:r w:rsidRPr="00C46ADB">
        <w:rPr>
          <w:rFonts w:eastAsia="Calibri"/>
          <w:noProof/>
          <w:sz w:val="18"/>
          <w:szCs w:val="18"/>
        </w:rPr>
        <w:lastRenderedPageBreak/>
        <mc:AlternateContent>
          <mc:Choice Requires="wpg">
            <w:drawing>
              <wp:inline distT="0" distB="0" distL="0" distR="0">
                <wp:extent cx="7146798" cy="285593"/>
                <wp:effectExtent l="0" t="0" r="0" b="635"/>
                <wp:docPr id="9565" name="Group 9565"/>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82" name="Shape 82"/>
                        <wps:cNvSpPr/>
                        <wps:spPr>
                          <a:xfrm>
                            <a:off x="0" y="12956"/>
                            <a:ext cx="276225" cy="228600"/>
                          </a:xfrm>
                          <a:custGeom>
                            <a:avLst/>
                            <a:gdLst/>
                            <a:ahLst/>
                            <a:cxnLst/>
                            <a:rect l="0" t="0" r="0" b="0"/>
                            <a:pathLst>
                              <a:path w="276225" h="228600">
                                <a:moveTo>
                                  <a:pt x="0" y="0"/>
                                </a:moveTo>
                                <a:lnTo>
                                  <a:pt x="276225" y="0"/>
                                </a:lnTo>
                                <a:lnTo>
                                  <a:pt x="276225" y="4572"/>
                                </a:lnTo>
                                <a:lnTo>
                                  <a:pt x="76200" y="4572"/>
                                </a:lnTo>
                                <a:lnTo>
                                  <a:pt x="76200" y="4572"/>
                                </a:lnTo>
                                <a:lnTo>
                                  <a:pt x="76200" y="224028"/>
                                </a:lnTo>
                                <a:lnTo>
                                  <a:pt x="276225" y="224028"/>
                                </a:lnTo>
                                <a:lnTo>
                                  <a:pt x="276225" y="228600"/>
                                </a:lnTo>
                                <a:lnTo>
                                  <a:pt x="0" y="2286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276225" y="12956"/>
                            <a:ext cx="276225" cy="228600"/>
                          </a:xfrm>
                          <a:custGeom>
                            <a:avLst/>
                            <a:gdLst/>
                            <a:ahLst/>
                            <a:cxnLst/>
                            <a:rect l="0" t="0" r="0" b="0"/>
                            <a:pathLst>
                              <a:path w="276225" h="228600">
                                <a:moveTo>
                                  <a:pt x="0" y="0"/>
                                </a:moveTo>
                                <a:lnTo>
                                  <a:pt x="276225" y="0"/>
                                </a:lnTo>
                                <a:lnTo>
                                  <a:pt x="276225" y="228600"/>
                                </a:lnTo>
                                <a:lnTo>
                                  <a:pt x="0" y="228600"/>
                                </a:lnTo>
                                <a:lnTo>
                                  <a:pt x="0" y="224028"/>
                                </a:lnTo>
                                <a:lnTo>
                                  <a:pt x="200025" y="224028"/>
                                </a:lnTo>
                                <a:lnTo>
                                  <a:pt x="200025"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4" name="Shape 15194"/>
                        <wps:cNvSpPr/>
                        <wps:spPr>
                          <a:xfrm>
                            <a:off x="76200" y="17528"/>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Rectangle 85"/>
                        <wps:cNvSpPr/>
                        <wps:spPr>
                          <a:xfrm>
                            <a:off x="76200" y="56159"/>
                            <a:ext cx="532367" cy="189920"/>
                          </a:xfrm>
                          <a:prstGeom prst="rect">
                            <a:avLst/>
                          </a:prstGeom>
                          <a:ln>
                            <a:noFill/>
                          </a:ln>
                        </wps:spPr>
                        <wps:txbx>
                          <w:txbxContent>
                            <w:p w:rsidR="006318F8" w:rsidRDefault="006318F8">
                              <w:pPr>
                                <w:spacing w:after="160" w:line="259" w:lineRule="auto"/>
                                <w:ind w:left="0" w:firstLine="0"/>
                              </w:pPr>
                              <w:r w:rsidRPr="00F338D2">
                                <w:rPr>
                                  <w:b/>
                                  <w:color w:val="FFFFFF"/>
                                  <w:sz w:val="20"/>
                                  <w:szCs w:val="20"/>
                                </w:rPr>
                                <w:t>Part</w:t>
                              </w:r>
                              <w:r>
                                <w:rPr>
                                  <w:b/>
                                  <w:color w:val="FFFFFF"/>
                                </w:rPr>
                                <w:t xml:space="preserve"> 2: </w:t>
                              </w:r>
                            </w:p>
                          </w:txbxContent>
                        </wps:txbx>
                        <wps:bodyPr horzOverflow="overflow" vert="horz" lIns="0" tIns="0" rIns="0" bIns="0" rtlCol="0">
                          <a:noAutofit/>
                        </wps:bodyPr>
                      </wps:wsp>
                      <wps:wsp>
                        <wps:cNvPr id="86" name="Rectangle 86"/>
                        <wps:cNvSpPr/>
                        <wps:spPr>
                          <a:xfrm>
                            <a:off x="477012" y="0"/>
                            <a:ext cx="67597" cy="285593"/>
                          </a:xfrm>
                          <a:prstGeom prst="rect">
                            <a:avLst/>
                          </a:prstGeom>
                          <a:ln>
                            <a:noFill/>
                          </a:ln>
                        </wps:spPr>
                        <wps:txbx>
                          <w:txbxContent>
                            <w:p w:rsidR="006318F8" w:rsidRDefault="006318F8">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87" name="Rectangle 87"/>
                        <wps:cNvSpPr/>
                        <wps:spPr>
                          <a:xfrm>
                            <a:off x="628514" y="17434"/>
                            <a:ext cx="4610236" cy="227983"/>
                          </a:xfrm>
                          <a:prstGeom prst="rect">
                            <a:avLst/>
                          </a:prstGeom>
                          <a:ln>
                            <a:noFill/>
                          </a:ln>
                        </wps:spPr>
                        <wps:txbx>
                          <w:txbxContent>
                            <w:p w:rsidR="006318F8" w:rsidRPr="00DC6CD7" w:rsidRDefault="006318F8">
                              <w:pPr>
                                <w:spacing w:after="160" w:line="259" w:lineRule="auto"/>
                                <w:ind w:left="0" w:firstLine="0"/>
                                <w:rPr>
                                  <w:sz w:val="20"/>
                                  <w:szCs w:val="20"/>
                                </w:rPr>
                              </w:pPr>
                              <w:r w:rsidRPr="00DC6CD7">
                                <w:rPr>
                                  <w:b/>
                                  <w:sz w:val="20"/>
                                  <w:szCs w:val="20"/>
                                </w:rPr>
                                <w:t>Plan Payments and Length</w:t>
                              </w:r>
                            </w:p>
                          </w:txbxContent>
                        </wps:txbx>
                        <wps:bodyPr horzOverflow="overflow" vert="horz" lIns="0" tIns="0" rIns="0" bIns="0" rtlCol="0">
                          <a:noAutofit/>
                        </wps:bodyPr>
                      </wps:wsp>
                      <wps:wsp>
                        <wps:cNvPr id="88" name="Rectangle 88"/>
                        <wps:cNvSpPr/>
                        <wps:spPr>
                          <a:xfrm>
                            <a:off x="2525268" y="0"/>
                            <a:ext cx="67597" cy="285593"/>
                          </a:xfrm>
                          <a:prstGeom prst="rect">
                            <a:avLst/>
                          </a:prstGeom>
                          <a:ln>
                            <a:noFill/>
                          </a:ln>
                        </wps:spPr>
                        <wps:txbx>
                          <w:txbxContent>
                            <w:p w:rsidR="006318F8" w:rsidRDefault="006318F8">
                              <w:pPr>
                                <w:spacing w:after="160" w:line="259" w:lineRule="auto"/>
                                <w:ind w:left="0" w:firstLine="0"/>
                              </w:pPr>
                              <w:r>
                                <w:rPr>
                                  <w:b/>
                                  <w:sz w:val="24"/>
                                </w:rPr>
                                <w:t xml:space="preserve"> </w:t>
                              </w:r>
                            </w:p>
                          </w:txbxContent>
                        </wps:txbx>
                        <wps:bodyPr horzOverflow="overflow" vert="horz" lIns="0" tIns="0" rIns="0" bIns="0" rtlCol="0">
                          <a:noAutofit/>
                        </wps:bodyPr>
                      </wps:wsp>
                      <wps:wsp>
                        <wps:cNvPr id="15195" name="Shape 15195"/>
                        <wps:cNvSpPr/>
                        <wps:spPr>
                          <a:xfrm>
                            <a:off x="0" y="241556"/>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65" o:spid="_x0000_s1035"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">
                <v:shape id="Shape 82" o:spid="_x0000_s1036" style="position:absolute;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" path="m,l276225,r,4572l76200,4572r,l76200,224028r200025,l276225,228600,,228600,,xe" fillcolor="black" stroked="f" strokeweight="0">
                  <v:stroke miterlimit="83231f" joinstyle="miter"/>
                  <v:path arrowok="t" textboxrect="0,0,276225,228600"/>
                </v:shape>
                <v:shape id="Shape 83" o:spid="_x0000_s1037" style="position:absolute;left:2762;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" path="m,l276225,r,228600l,228600r,-4572l200025,224028r,-219456l,4572,,xe" fillcolor="black" stroked="f" strokeweight="0">
                  <v:stroke miterlimit="83231f" joinstyle="miter"/>
                  <v:path arrowok="t" textboxrect="0,0,276225,228600"/>
                </v:shape>
                <v:shape id="Shape 15194" o:spid="_x0000_s1038"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" path="m,l400050,r,219456l,219456,,e" fillcolor="black" stroked="f" strokeweight="0">
                  <v:stroke miterlimit="83231f" joinstyle="miter"/>
                  <v:path arrowok="t" textboxrect="0,0,400050,219456"/>
                </v:shape>
                <v:rect id="Rectangle 85" o:spid="_x0000_s1039"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6318F8" w:rsidRDefault="006318F8">
                        <w:pPr>
                          <w:spacing w:after="160" w:line="259" w:lineRule="auto"/>
                          <w:ind w:left="0" w:firstLine="0"/>
                        </w:pPr>
                        <w:r w:rsidRPr="00F338D2">
                          <w:rPr>
                            <w:b/>
                            <w:color w:val="FFFFFF"/>
                            <w:sz w:val="20"/>
                            <w:szCs w:val="20"/>
                          </w:rPr>
                          <w:t>Part</w:t>
                        </w:r>
                        <w:r>
                          <w:rPr>
                            <w:b/>
                            <w:color w:val="FFFFFF"/>
                          </w:rPr>
                          <w:t xml:space="preserve"> 2: </w:t>
                        </w:r>
                      </w:p>
                    </w:txbxContent>
                  </v:textbox>
                </v:rect>
                <v:rect id="Rectangle 86" o:spid="_x0000_s1040"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6318F8" w:rsidRDefault="006318F8">
                        <w:pPr>
                          <w:spacing w:after="160" w:line="259" w:lineRule="auto"/>
                          <w:ind w:left="0" w:firstLine="0"/>
                        </w:pPr>
                        <w:r>
                          <w:rPr>
                            <w:b/>
                            <w:color w:val="FFFFFF"/>
                            <w:sz w:val="24"/>
                          </w:rPr>
                          <w:t xml:space="preserve"> </w:t>
                        </w:r>
                      </w:p>
                    </w:txbxContent>
                  </v:textbox>
                </v:rect>
                <v:rect id="Rectangle 87" o:spid="_x0000_s1041" style="position:absolute;left:6285;top:174;width:46102;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6318F8" w:rsidRPr="00DC6CD7" w:rsidRDefault="006318F8">
                        <w:pPr>
                          <w:spacing w:after="160" w:line="259" w:lineRule="auto"/>
                          <w:ind w:left="0" w:firstLine="0"/>
                          <w:rPr>
                            <w:sz w:val="20"/>
                            <w:szCs w:val="20"/>
                          </w:rPr>
                        </w:pPr>
                        <w:r w:rsidRPr="00DC6CD7">
                          <w:rPr>
                            <w:b/>
                            <w:sz w:val="20"/>
                            <w:szCs w:val="20"/>
                          </w:rPr>
                          <w:t>Plan Payments and Length</w:t>
                        </w:r>
                      </w:p>
                    </w:txbxContent>
                  </v:textbox>
                </v:rect>
                <v:rect id="Rectangle 88" o:spid="_x0000_s1042" style="position:absolute;left:25252;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6318F8" w:rsidRDefault="006318F8">
                        <w:pPr>
                          <w:spacing w:after="160" w:line="259" w:lineRule="auto"/>
                          <w:ind w:left="0" w:firstLine="0"/>
                        </w:pPr>
                        <w:r>
                          <w:rPr>
                            <w:b/>
                            <w:sz w:val="24"/>
                          </w:rPr>
                          <w:t xml:space="preserve"> </w:t>
                        </w:r>
                      </w:p>
                    </w:txbxContent>
                  </v:textbox>
                </v:rect>
                <v:shape id="Shape 15195" o:spid="_x0000_s1043" style="position:absolute;top:2415;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" path="m,l7146798,r,19050l,19050,,e" fillcolor="black" stroked="f" strokeweight="0">
                  <v:stroke miterlimit="83231f" joinstyle="miter"/>
                  <v:path arrowok="t" textboxrect="0,0,7146798,19050"/>
                </v:shape>
                <w10:anchorlock/>
              </v:group>
            </w:pict>
          </mc:Fallback>
        </mc:AlternateContent>
      </w:r>
    </w:p>
    <w:p w:rsidR="00837D25" w:rsidRPr="00C46ADB" w:rsidRDefault="006318F8" w:rsidP="006318F8">
      <w:pPr>
        <w:spacing w:after="0" w:line="259" w:lineRule="auto"/>
        <w:ind w:left="-360" w:right="-720" w:hanging="360"/>
        <w:jc w:val="both"/>
        <w:rPr>
          <w:sz w:val="18"/>
          <w:szCs w:val="18"/>
        </w:rPr>
      </w:pPr>
      <w:proofErr w:type="gramStart"/>
      <w:r w:rsidRPr="00C46ADB">
        <w:rPr>
          <w:b/>
          <w:sz w:val="18"/>
          <w:szCs w:val="18"/>
        </w:rPr>
        <w:t xml:space="preserve">2.1  </w:t>
      </w:r>
      <w:r w:rsidR="00D208E0" w:rsidRPr="00C46ADB">
        <w:rPr>
          <w:b/>
          <w:sz w:val="18"/>
          <w:szCs w:val="18"/>
        </w:rPr>
        <w:t>Debtor</w:t>
      </w:r>
      <w:r w:rsidR="005D3E43" w:rsidRPr="00C46ADB">
        <w:rPr>
          <w:b/>
          <w:sz w:val="18"/>
          <w:szCs w:val="18"/>
        </w:rPr>
        <w:t>’s</w:t>
      </w:r>
      <w:proofErr w:type="gramEnd"/>
      <w:r w:rsidR="005D3E43" w:rsidRPr="00C46ADB">
        <w:rPr>
          <w:b/>
          <w:sz w:val="18"/>
          <w:szCs w:val="18"/>
        </w:rPr>
        <w:t xml:space="preserve"> Plan Payments.</w:t>
      </w:r>
    </w:p>
    <w:p w:rsidR="00927BDF" w:rsidRPr="00C46ADB" w:rsidRDefault="00927BDF" w:rsidP="00927BDF">
      <w:pPr>
        <w:spacing w:after="0" w:line="259" w:lineRule="auto"/>
        <w:ind w:left="-360" w:right="-720" w:firstLine="0"/>
        <w:jc w:val="both"/>
        <w:rPr>
          <w:sz w:val="18"/>
          <w:szCs w:val="18"/>
        </w:rPr>
      </w:pPr>
    </w:p>
    <w:p w:rsidR="00070595" w:rsidRPr="00C46ADB" w:rsidRDefault="005D3E43" w:rsidP="00927BDF">
      <w:pPr>
        <w:tabs>
          <w:tab w:val="center" w:pos="1123"/>
          <w:tab w:val="center" w:pos="2614"/>
          <w:tab w:val="center" w:pos="3980"/>
        </w:tabs>
        <w:spacing w:after="0"/>
        <w:ind w:left="-360" w:right="-720" w:firstLine="0"/>
        <w:jc w:val="both"/>
        <w:rPr>
          <w:i/>
          <w:sz w:val="18"/>
          <w:szCs w:val="18"/>
        </w:rPr>
      </w:pPr>
      <w:r w:rsidRPr="00C46ADB">
        <w:rPr>
          <w:sz w:val="18"/>
          <w:szCs w:val="18"/>
        </w:rPr>
        <w:t>Debtor will pay Trustee $ _________</w:t>
      </w:r>
      <w:r w:rsidR="00D208E0" w:rsidRPr="00C46ADB">
        <w:rPr>
          <w:sz w:val="18"/>
          <w:szCs w:val="18"/>
        </w:rPr>
        <w:t xml:space="preserve"> </w:t>
      </w:r>
      <w:r w:rsidRPr="00C46ADB">
        <w:rPr>
          <w:sz w:val="18"/>
          <w:szCs w:val="18"/>
        </w:rPr>
        <w:t xml:space="preserve">a month </w:t>
      </w:r>
      <w:r w:rsidRPr="00C46ADB">
        <w:rPr>
          <w:sz w:val="18"/>
          <w:szCs w:val="18"/>
        </w:rPr>
        <w:tab/>
        <w:t>for ___</w:t>
      </w:r>
      <w:r w:rsidR="00D208E0" w:rsidRPr="00C46ADB">
        <w:rPr>
          <w:sz w:val="18"/>
          <w:szCs w:val="18"/>
        </w:rPr>
        <w:t xml:space="preserve"> months</w:t>
      </w:r>
      <w:r w:rsidR="00236D3D" w:rsidRPr="00C46ADB">
        <w:rPr>
          <w:sz w:val="18"/>
          <w:szCs w:val="18"/>
        </w:rPr>
        <w:t xml:space="preserve"> beginning </w:t>
      </w:r>
      <w:r w:rsidR="001B4969" w:rsidRPr="00C46ADB">
        <w:rPr>
          <w:sz w:val="18"/>
          <w:szCs w:val="18"/>
        </w:rPr>
        <w:t xml:space="preserve">_____________, </w:t>
      </w:r>
      <w:r w:rsidRPr="00C46ADB">
        <w:rPr>
          <w:sz w:val="18"/>
          <w:szCs w:val="18"/>
        </w:rPr>
        <w:t>and</w:t>
      </w:r>
      <w:r w:rsidR="00652195" w:rsidRPr="00C46ADB">
        <w:rPr>
          <w:sz w:val="18"/>
          <w:szCs w:val="18"/>
        </w:rPr>
        <w:t xml:space="preserve"> (if applicable) </w:t>
      </w:r>
      <w:r w:rsidRPr="00C46ADB">
        <w:rPr>
          <w:sz w:val="18"/>
          <w:szCs w:val="18"/>
        </w:rPr>
        <w:t>$ _______</w:t>
      </w:r>
      <w:r w:rsidR="007A07CD" w:rsidRPr="00C46ADB">
        <w:rPr>
          <w:sz w:val="18"/>
          <w:szCs w:val="18"/>
        </w:rPr>
        <w:t xml:space="preserve"> per</w:t>
      </w:r>
      <w:r w:rsidRPr="00C46ADB">
        <w:rPr>
          <w:sz w:val="18"/>
          <w:szCs w:val="18"/>
        </w:rPr>
        <w:t xml:space="preserve"> month</w:t>
      </w:r>
      <w:r w:rsidR="007A07CD" w:rsidRPr="00C46ADB">
        <w:rPr>
          <w:sz w:val="18"/>
          <w:szCs w:val="18"/>
        </w:rPr>
        <w:t xml:space="preserve"> </w:t>
      </w:r>
      <w:r w:rsidR="00D208E0" w:rsidRPr="00C46ADB">
        <w:rPr>
          <w:sz w:val="18"/>
          <w:szCs w:val="18"/>
        </w:rPr>
        <w:t>for _</w:t>
      </w:r>
      <w:r w:rsidR="0031388A" w:rsidRPr="00C46ADB">
        <w:rPr>
          <w:sz w:val="18"/>
          <w:szCs w:val="18"/>
        </w:rPr>
        <w:t>__</w:t>
      </w:r>
      <w:r w:rsidR="00D208E0" w:rsidRPr="00C46ADB">
        <w:rPr>
          <w:sz w:val="18"/>
          <w:szCs w:val="18"/>
        </w:rPr>
        <w:t xml:space="preserve">_ </w:t>
      </w:r>
      <w:r w:rsidR="00070595" w:rsidRPr="00C46ADB">
        <w:rPr>
          <w:sz w:val="18"/>
          <w:szCs w:val="18"/>
        </w:rPr>
        <w:t xml:space="preserve">  </w:t>
      </w:r>
      <w:r w:rsidR="00D208E0" w:rsidRPr="00C46ADB">
        <w:rPr>
          <w:sz w:val="18"/>
          <w:szCs w:val="18"/>
        </w:rPr>
        <w:t>months</w:t>
      </w:r>
      <w:r w:rsidR="00652195" w:rsidRPr="00C46ADB">
        <w:rPr>
          <w:i/>
          <w:sz w:val="18"/>
          <w:szCs w:val="18"/>
        </w:rPr>
        <w:t xml:space="preserve">. </w:t>
      </w:r>
      <w:r w:rsidR="0031388A" w:rsidRPr="00C46ADB">
        <w:rPr>
          <w:sz w:val="18"/>
          <w:szCs w:val="18"/>
        </w:rPr>
        <w:t>(</w:t>
      </w:r>
      <w:r w:rsidR="0031388A" w:rsidRPr="00C46ADB">
        <w:rPr>
          <w:i/>
          <w:sz w:val="18"/>
          <w:szCs w:val="18"/>
        </w:rPr>
        <w:t xml:space="preserve">insert additional lines as needed). </w:t>
      </w:r>
    </w:p>
    <w:p w:rsidR="00070595" w:rsidRPr="00C46ADB" w:rsidRDefault="00070595" w:rsidP="00927BDF">
      <w:pPr>
        <w:tabs>
          <w:tab w:val="center" w:pos="1123"/>
          <w:tab w:val="center" w:pos="2614"/>
          <w:tab w:val="center" w:pos="3980"/>
        </w:tabs>
        <w:spacing w:after="0"/>
        <w:ind w:left="-360" w:right="-720" w:firstLine="0"/>
        <w:jc w:val="both"/>
        <w:rPr>
          <w:sz w:val="18"/>
          <w:szCs w:val="18"/>
        </w:rPr>
      </w:pPr>
    </w:p>
    <w:p w:rsidR="006318F8" w:rsidRPr="00C46ADB" w:rsidRDefault="00C819C7" w:rsidP="00927BDF">
      <w:pPr>
        <w:tabs>
          <w:tab w:val="center" w:pos="1123"/>
          <w:tab w:val="center" w:pos="2614"/>
          <w:tab w:val="center" w:pos="3980"/>
        </w:tabs>
        <w:spacing w:after="0"/>
        <w:ind w:left="-360" w:right="-720" w:firstLine="0"/>
        <w:jc w:val="both"/>
        <w:rPr>
          <w:sz w:val="18"/>
          <w:szCs w:val="18"/>
        </w:rPr>
      </w:pPr>
      <w:r w:rsidRPr="00C46ADB">
        <w:rPr>
          <w:sz w:val="18"/>
          <w:szCs w:val="18"/>
        </w:rPr>
        <w:t xml:space="preserve">If the payments in Part 2 are not enough to satisfy Part 5, Debtor will pay the additional amount necessary to satisfy Part 5. </w:t>
      </w:r>
    </w:p>
    <w:p w:rsidR="00C819C7" w:rsidRPr="00C46ADB" w:rsidRDefault="00C819C7" w:rsidP="00927BDF">
      <w:pPr>
        <w:tabs>
          <w:tab w:val="center" w:pos="1123"/>
          <w:tab w:val="center" w:pos="2614"/>
          <w:tab w:val="center" w:pos="3980"/>
        </w:tabs>
        <w:spacing w:after="0"/>
        <w:ind w:left="-360" w:right="-720" w:firstLine="0"/>
        <w:jc w:val="both"/>
        <w:rPr>
          <w:sz w:val="18"/>
          <w:szCs w:val="18"/>
        </w:rPr>
      </w:pPr>
    </w:p>
    <w:p w:rsidR="00652195" w:rsidRPr="00C46ADB" w:rsidRDefault="006318F8" w:rsidP="00652195">
      <w:pPr>
        <w:spacing w:after="105" w:line="259" w:lineRule="auto"/>
        <w:ind w:left="-360" w:right="-720" w:hanging="360"/>
        <w:rPr>
          <w:sz w:val="18"/>
          <w:szCs w:val="18"/>
        </w:rPr>
      </w:pPr>
      <w:proofErr w:type="gramStart"/>
      <w:r w:rsidRPr="00C46ADB">
        <w:rPr>
          <w:b/>
          <w:sz w:val="18"/>
          <w:szCs w:val="18"/>
        </w:rPr>
        <w:t xml:space="preserve">2.2  </w:t>
      </w:r>
      <w:r w:rsidR="00652195" w:rsidRPr="00C46ADB">
        <w:rPr>
          <w:b/>
          <w:sz w:val="18"/>
          <w:szCs w:val="18"/>
        </w:rPr>
        <w:t>Additional</w:t>
      </w:r>
      <w:proofErr w:type="gramEnd"/>
      <w:r w:rsidR="00652195" w:rsidRPr="00C46ADB">
        <w:rPr>
          <w:b/>
          <w:sz w:val="18"/>
          <w:szCs w:val="18"/>
        </w:rPr>
        <w:t xml:space="preserve"> Payments.</w:t>
      </w:r>
    </w:p>
    <w:p w:rsidR="00652195" w:rsidRPr="00C46ADB" w:rsidRDefault="00652195" w:rsidP="00652195">
      <w:pPr>
        <w:spacing w:after="113" w:line="265" w:lineRule="auto"/>
        <w:ind w:left="-360" w:right="-720"/>
        <w:jc w:val="both"/>
        <w:rPr>
          <w:sz w:val="18"/>
          <w:szCs w:val="18"/>
        </w:rPr>
      </w:pPr>
      <w:r w:rsidRPr="00C46ADB">
        <w:rPr>
          <w:sz w:val="18"/>
          <w:szCs w:val="18"/>
        </w:rPr>
        <w:t>Debtor will make additional payments to Trustee from the following sources (e.g. sale proceeds; increased amount after repayment of retirement loans; or state “None”):</w:t>
      </w:r>
    </w:p>
    <w:tbl>
      <w:tblPr>
        <w:tblStyle w:val="TableGrid0"/>
        <w:tblW w:w="9900" w:type="dxa"/>
        <w:tblInd w:w="-365" w:type="dxa"/>
        <w:tblLook w:val="04A0" w:firstRow="1" w:lastRow="0" w:firstColumn="1" w:lastColumn="0" w:noHBand="0" w:noVBand="1"/>
      </w:tblPr>
      <w:tblGrid>
        <w:gridCol w:w="3870"/>
        <w:gridCol w:w="1710"/>
        <w:gridCol w:w="2189"/>
        <w:gridCol w:w="2131"/>
      </w:tblGrid>
      <w:tr w:rsidR="00652195" w:rsidRPr="00C46ADB" w:rsidTr="008A6E9D">
        <w:tc>
          <w:tcPr>
            <w:tcW w:w="3870" w:type="dxa"/>
          </w:tcPr>
          <w:p w:rsidR="00652195" w:rsidRPr="00C46ADB" w:rsidRDefault="00652195" w:rsidP="008A6E9D">
            <w:pPr>
              <w:spacing w:after="25"/>
              <w:ind w:left="-20" w:right="-720" w:firstLine="0"/>
              <w:rPr>
                <w:sz w:val="18"/>
                <w:szCs w:val="18"/>
              </w:rPr>
            </w:pPr>
            <w:r w:rsidRPr="00C46ADB">
              <w:rPr>
                <w:sz w:val="18"/>
                <w:szCs w:val="18"/>
              </w:rPr>
              <w:t>Source of payment</w:t>
            </w:r>
          </w:p>
        </w:tc>
        <w:tc>
          <w:tcPr>
            <w:tcW w:w="1710" w:type="dxa"/>
          </w:tcPr>
          <w:p w:rsidR="00652195" w:rsidRPr="00C46ADB" w:rsidRDefault="00652195" w:rsidP="008A6E9D">
            <w:pPr>
              <w:spacing w:after="25"/>
              <w:ind w:left="-10" w:right="-720" w:firstLine="0"/>
              <w:rPr>
                <w:sz w:val="18"/>
                <w:szCs w:val="18"/>
              </w:rPr>
            </w:pPr>
            <w:r w:rsidRPr="00C46ADB">
              <w:rPr>
                <w:sz w:val="18"/>
                <w:szCs w:val="18"/>
              </w:rPr>
              <w:t xml:space="preserve">Estimated amount </w:t>
            </w:r>
          </w:p>
        </w:tc>
        <w:tc>
          <w:tcPr>
            <w:tcW w:w="2189" w:type="dxa"/>
          </w:tcPr>
          <w:p w:rsidR="00652195" w:rsidRPr="00C46ADB" w:rsidRDefault="00652195" w:rsidP="008A6E9D">
            <w:pPr>
              <w:spacing w:after="25"/>
              <w:ind w:left="-80" w:right="-720" w:firstLine="0"/>
              <w:rPr>
                <w:sz w:val="18"/>
                <w:szCs w:val="18"/>
              </w:rPr>
            </w:pPr>
            <w:r w:rsidRPr="00C46ADB">
              <w:rPr>
                <w:sz w:val="18"/>
                <w:szCs w:val="18"/>
              </w:rPr>
              <w:t>Estimated payment dates</w:t>
            </w:r>
          </w:p>
        </w:tc>
        <w:tc>
          <w:tcPr>
            <w:tcW w:w="2131" w:type="dxa"/>
          </w:tcPr>
          <w:p w:rsidR="00652195" w:rsidRPr="00C46ADB" w:rsidRDefault="00652195" w:rsidP="008A6E9D">
            <w:pPr>
              <w:spacing w:after="25"/>
              <w:ind w:left="-80" w:right="-720" w:firstLine="0"/>
              <w:rPr>
                <w:sz w:val="18"/>
                <w:szCs w:val="18"/>
              </w:rPr>
            </w:pPr>
            <w:r w:rsidRPr="00C46ADB">
              <w:rPr>
                <w:sz w:val="18"/>
                <w:szCs w:val="18"/>
              </w:rPr>
              <w:t>Included in 2.1? (Yes/No)</w:t>
            </w:r>
          </w:p>
        </w:tc>
      </w:tr>
      <w:tr w:rsidR="00652195" w:rsidRPr="00C46ADB" w:rsidTr="008A6E9D">
        <w:trPr>
          <w:trHeight w:val="144"/>
        </w:trPr>
        <w:tc>
          <w:tcPr>
            <w:tcW w:w="3870" w:type="dxa"/>
          </w:tcPr>
          <w:p w:rsidR="00652195" w:rsidRPr="00C46ADB" w:rsidRDefault="00652195" w:rsidP="008A6E9D">
            <w:pPr>
              <w:spacing w:after="25"/>
              <w:ind w:left="-360" w:right="-720" w:firstLine="0"/>
              <w:rPr>
                <w:sz w:val="18"/>
                <w:szCs w:val="18"/>
              </w:rPr>
            </w:pPr>
          </w:p>
        </w:tc>
        <w:tc>
          <w:tcPr>
            <w:tcW w:w="1710" w:type="dxa"/>
          </w:tcPr>
          <w:p w:rsidR="00652195" w:rsidRPr="00C46ADB" w:rsidRDefault="00652195" w:rsidP="008A6E9D">
            <w:pPr>
              <w:spacing w:after="25"/>
              <w:ind w:left="0" w:right="-720" w:firstLine="0"/>
              <w:rPr>
                <w:sz w:val="18"/>
                <w:szCs w:val="18"/>
              </w:rPr>
            </w:pPr>
          </w:p>
        </w:tc>
        <w:tc>
          <w:tcPr>
            <w:tcW w:w="2189" w:type="dxa"/>
          </w:tcPr>
          <w:p w:rsidR="00652195" w:rsidRPr="00C46ADB" w:rsidRDefault="00652195" w:rsidP="008A6E9D">
            <w:pPr>
              <w:spacing w:after="25"/>
              <w:ind w:left="30" w:right="-720" w:firstLine="0"/>
              <w:rPr>
                <w:sz w:val="18"/>
                <w:szCs w:val="18"/>
              </w:rPr>
            </w:pPr>
          </w:p>
        </w:tc>
        <w:tc>
          <w:tcPr>
            <w:tcW w:w="2131" w:type="dxa"/>
          </w:tcPr>
          <w:p w:rsidR="00652195" w:rsidRPr="00C46ADB" w:rsidRDefault="00652195" w:rsidP="008A6E9D">
            <w:pPr>
              <w:spacing w:after="25"/>
              <w:ind w:left="30" w:right="-720" w:firstLine="0"/>
              <w:rPr>
                <w:sz w:val="18"/>
                <w:szCs w:val="18"/>
              </w:rPr>
            </w:pPr>
          </w:p>
        </w:tc>
      </w:tr>
    </w:tbl>
    <w:p w:rsidR="00652195" w:rsidRPr="00C46ADB" w:rsidRDefault="00652195" w:rsidP="006318F8">
      <w:pPr>
        <w:spacing w:after="134" w:line="265" w:lineRule="auto"/>
        <w:ind w:left="-360" w:right="-720" w:hanging="360"/>
        <w:jc w:val="both"/>
        <w:rPr>
          <w:b/>
          <w:sz w:val="18"/>
          <w:szCs w:val="18"/>
        </w:rPr>
      </w:pPr>
    </w:p>
    <w:p w:rsidR="00837D25" w:rsidRPr="00C46ADB" w:rsidRDefault="00652195" w:rsidP="006318F8">
      <w:pPr>
        <w:spacing w:after="134" w:line="265" w:lineRule="auto"/>
        <w:ind w:left="-360" w:right="-720" w:hanging="360"/>
        <w:jc w:val="both"/>
        <w:rPr>
          <w:sz w:val="18"/>
          <w:szCs w:val="18"/>
        </w:rPr>
      </w:pPr>
      <w:proofErr w:type="gramStart"/>
      <w:r w:rsidRPr="00C46ADB">
        <w:rPr>
          <w:b/>
          <w:sz w:val="18"/>
          <w:szCs w:val="18"/>
        </w:rPr>
        <w:t xml:space="preserve">2.3  </w:t>
      </w:r>
      <w:r w:rsidR="005D3E43" w:rsidRPr="00C46ADB">
        <w:rPr>
          <w:b/>
          <w:sz w:val="18"/>
          <w:szCs w:val="18"/>
        </w:rPr>
        <w:t>Method</w:t>
      </w:r>
      <w:proofErr w:type="gramEnd"/>
      <w:r w:rsidR="005D3E43" w:rsidRPr="00C46ADB">
        <w:rPr>
          <w:b/>
          <w:sz w:val="18"/>
          <w:szCs w:val="18"/>
        </w:rPr>
        <w:t xml:space="preserve"> of P</w:t>
      </w:r>
      <w:r w:rsidR="008239EB" w:rsidRPr="00C46ADB">
        <w:rPr>
          <w:b/>
          <w:sz w:val="18"/>
          <w:szCs w:val="18"/>
        </w:rPr>
        <w:t>ayment</w:t>
      </w:r>
      <w:r w:rsidR="00D208E0" w:rsidRPr="00C46ADB">
        <w:rPr>
          <w:b/>
          <w:sz w:val="18"/>
          <w:szCs w:val="18"/>
        </w:rPr>
        <w:t>:</w:t>
      </w:r>
      <w:r w:rsidR="00FD467D" w:rsidRPr="00C46ADB">
        <w:rPr>
          <w:b/>
          <w:sz w:val="18"/>
          <w:szCs w:val="18"/>
        </w:rPr>
        <w:t xml:space="preserve"> </w:t>
      </w:r>
      <w:r w:rsidR="00FD467D" w:rsidRPr="00C46ADB">
        <w:rPr>
          <w:sz w:val="18"/>
          <w:szCs w:val="18"/>
        </w:rPr>
        <w:t>(</w:t>
      </w:r>
      <w:r w:rsidR="00D208E0" w:rsidRPr="00C46ADB">
        <w:rPr>
          <w:sz w:val="18"/>
          <w:szCs w:val="18"/>
        </w:rPr>
        <w:t xml:space="preserve">Check </w:t>
      </w:r>
      <w:r w:rsidR="002C1859" w:rsidRPr="00C46ADB">
        <w:rPr>
          <w:sz w:val="18"/>
          <w:szCs w:val="18"/>
        </w:rPr>
        <w:t>one</w:t>
      </w:r>
      <w:r w:rsidR="00FD467D" w:rsidRPr="00C46ADB">
        <w:rPr>
          <w:sz w:val="18"/>
          <w:szCs w:val="18"/>
        </w:rPr>
        <w:t>)</w:t>
      </w:r>
      <w:r w:rsidR="007B28A8" w:rsidRPr="00C46ADB">
        <w:rPr>
          <w:sz w:val="18"/>
          <w:szCs w:val="18"/>
        </w:rPr>
        <w:t>.</w:t>
      </w:r>
    </w:p>
    <w:p w:rsidR="00837D25" w:rsidRPr="00C46ADB" w:rsidRDefault="00D208E0" w:rsidP="00C91A70">
      <w:pPr>
        <w:pStyle w:val="ListParagraph"/>
        <w:numPr>
          <w:ilvl w:val="0"/>
          <w:numId w:val="17"/>
        </w:numPr>
        <w:spacing w:after="100"/>
        <w:ind w:left="0" w:right="-720"/>
        <w:jc w:val="both"/>
        <w:rPr>
          <w:sz w:val="18"/>
          <w:szCs w:val="18"/>
        </w:rPr>
      </w:pPr>
      <w:r w:rsidRPr="00C46ADB">
        <w:rPr>
          <w:sz w:val="18"/>
          <w:szCs w:val="18"/>
        </w:rPr>
        <w:t xml:space="preserve">Debtor will make payments pursuant to a </w:t>
      </w:r>
      <w:r w:rsidR="00236D3D" w:rsidRPr="00C46ADB">
        <w:rPr>
          <w:sz w:val="18"/>
          <w:szCs w:val="18"/>
        </w:rPr>
        <w:t xml:space="preserve">wage withholding </w:t>
      </w:r>
      <w:r w:rsidR="002010C7" w:rsidRPr="00C46ADB">
        <w:rPr>
          <w:sz w:val="18"/>
          <w:szCs w:val="18"/>
        </w:rPr>
        <w:t>order.</w:t>
      </w:r>
    </w:p>
    <w:p w:rsidR="00F218A6" w:rsidRPr="00C46ADB" w:rsidRDefault="00D208E0" w:rsidP="00C91A70">
      <w:pPr>
        <w:numPr>
          <w:ilvl w:val="0"/>
          <w:numId w:val="1"/>
        </w:numPr>
        <w:spacing w:after="0"/>
        <w:ind w:left="0" w:right="-720" w:hanging="360"/>
        <w:jc w:val="both"/>
        <w:rPr>
          <w:sz w:val="18"/>
          <w:szCs w:val="18"/>
        </w:rPr>
      </w:pPr>
      <w:r w:rsidRPr="00C46ADB">
        <w:rPr>
          <w:sz w:val="18"/>
          <w:szCs w:val="18"/>
        </w:rPr>
        <w:t xml:space="preserve">Debtor will make payments directly to </w:t>
      </w:r>
      <w:r w:rsidR="007233E1" w:rsidRPr="00C46ADB">
        <w:rPr>
          <w:sz w:val="18"/>
          <w:szCs w:val="18"/>
        </w:rPr>
        <w:t>Trustee</w:t>
      </w:r>
      <w:r w:rsidR="00F218A6" w:rsidRPr="00C46ADB">
        <w:rPr>
          <w:sz w:val="18"/>
          <w:szCs w:val="18"/>
        </w:rPr>
        <w:t xml:space="preserve"> by money order/certified funds, TFS </w:t>
      </w:r>
      <w:proofErr w:type="spellStart"/>
      <w:r w:rsidR="00F218A6" w:rsidRPr="00C46ADB">
        <w:rPr>
          <w:sz w:val="18"/>
          <w:szCs w:val="18"/>
        </w:rPr>
        <w:t>billpay</w:t>
      </w:r>
      <w:proofErr w:type="spellEnd"/>
      <w:r w:rsidR="00F218A6" w:rsidRPr="00C46ADB">
        <w:rPr>
          <w:sz w:val="18"/>
          <w:szCs w:val="18"/>
        </w:rPr>
        <w:t xml:space="preserve">, or TFS </w:t>
      </w:r>
      <w:proofErr w:type="spellStart"/>
      <w:r w:rsidR="00F218A6" w:rsidRPr="00C46ADB">
        <w:rPr>
          <w:sz w:val="18"/>
          <w:szCs w:val="18"/>
        </w:rPr>
        <w:t>Moneygram</w:t>
      </w:r>
      <w:proofErr w:type="spellEnd"/>
      <w:r w:rsidR="00F218A6" w:rsidRPr="00C46ADB">
        <w:rPr>
          <w:sz w:val="18"/>
          <w:szCs w:val="18"/>
        </w:rPr>
        <w:t>.</w:t>
      </w:r>
      <w:r w:rsidR="0093126A" w:rsidRPr="00C46ADB">
        <w:rPr>
          <w:sz w:val="18"/>
          <w:szCs w:val="18"/>
        </w:rPr>
        <w:t xml:space="preserve">  </w:t>
      </w:r>
      <w:r w:rsidR="008239EB" w:rsidRPr="00C46ADB">
        <w:rPr>
          <w:sz w:val="18"/>
          <w:szCs w:val="18"/>
        </w:rPr>
        <w:t>P</w:t>
      </w:r>
      <w:r w:rsidR="0093126A" w:rsidRPr="00C46ADB">
        <w:rPr>
          <w:sz w:val="18"/>
          <w:szCs w:val="18"/>
        </w:rPr>
        <w:t xml:space="preserve">ayments made by money order/certified funds will be payable to </w:t>
      </w:r>
      <w:r w:rsidR="007233E1" w:rsidRPr="00C46ADB">
        <w:rPr>
          <w:sz w:val="18"/>
          <w:szCs w:val="18"/>
        </w:rPr>
        <w:t>Trustee</w:t>
      </w:r>
      <w:r w:rsidR="0093126A" w:rsidRPr="00C46ADB">
        <w:rPr>
          <w:sz w:val="18"/>
          <w:szCs w:val="18"/>
        </w:rPr>
        <w:t xml:space="preserve"> and mailed to Chapter 13 Trustee, P</w:t>
      </w:r>
      <w:r w:rsidR="00FD467D" w:rsidRPr="00C46ADB">
        <w:rPr>
          <w:sz w:val="18"/>
          <w:szCs w:val="18"/>
        </w:rPr>
        <w:t>.</w:t>
      </w:r>
      <w:r w:rsidR="0093126A" w:rsidRPr="00C46ADB">
        <w:rPr>
          <w:sz w:val="18"/>
          <w:szCs w:val="18"/>
        </w:rPr>
        <w:t>O</w:t>
      </w:r>
      <w:r w:rsidR="00FD467D" w:rsidRPr="00C46ADB">
        <w:rPr>
          <w:sz w:val="18"/>
          <w:szCs w:val="18"/>
        </w:rPr>
        <w:t>.</w:t>
      </w:r>
      <w:r w:rsidR="0093126A" w:rsidRPr="00C46ADB">
        <w:rPr>
          <w:sz w:val="18"/>
          <w:szCs w:val="18"/>
        </w:rPr>
        <w:t xml:space="preserve"> Box 454, Memphis, TN 38101-0454.  Each payment must include </w:t>
      </w:r>
      <w:r w:rsidR="007233E1" w:rsidRPr="00C46ADB">
        <w:rPr>
          <w:sz w:val="18"/>
          <w:szCs w:val="18"/>
        </w:rPr>
        <w:t>Debtor</w:t>
      </w:r>
      <w:r w:rsidR="0093126A" w:rsidRPr="00C46ADB">
        <w:rPr>
          <w:sz w:val="18"/>
          <w:szCs w:val="18"/>
        </w:rPr>
        <w:t xml:space="preserve">’s name and case number on </w:t>
      </w:r>
      <w:r w:rsidR="006318F8" w:rsidRPr="00C46ADB">
        <w:rPr>
          <w:sz w:val="18"/>
          <w:szCs w:val="18"/>
        </w:rPr>
        <w:t>its</w:t>
      </w:r>
      <w:r w:rsidR="0093126A" w:rsidRPr="00C46ADB">
        <w:rPr>
          <w:sz w:val="18"/>
          <w:szCs w:val="18"/>
        </w:rPr>
        <w:t xml:space="preserve"> face.</w:t>
      </w:r>
    </w:p>
    <w:p w:rsidR="004367A2" w:rsidRPr="00C46ADB" w:rsidRDefault="004367A2" w:rsidP="00FA09E1">
      <w:pPr>
        <w:spacing w:after="0"/>
        <w:ind w:left="-360" w:right="-720" w:firstLine="0"/>
        <w:jc w:val="both"/>
        <w:rPr>
          <w:sz w:val="18"/>
          <w:szCs w:val="18"/>
        </w:rPr>
      </w:pPr>
    </w:p>
    <w:p w:rsidR="00837D25" w:rsidRPr="00C46ADB" w:rsidRDefault="006318F8" w:rsidP="006318F8">
      <w:pPr>
        <w:spacing w:after="105" w:line="259" w:lineRule="auto"/>
        <w:ind w:left="-360" w:right="-720" w:hanging="360"/>
        <w:rPr>
          <w:sz w:val="18"/>
          <w:szCs w:val="18"/>
        </w:rPr>
      </w:pPr>
      <w:proofErr w:type="gramStart"/>
      <w:r w:rsidRPr="00C46ADB">
        <w:rPr>
          <w:b/>
          <w:sz w:val="18"/>
          <w:szCs w:val="18"/>
        </w:rPr>
        <w:t>2.</w:t>
      </w:r>
      <w:r w:rsidR="00652195" w:rsidRPr="00C46ADB">
        <w:rPr>
          <w:b/>
          <w:sz w:val="18"/>
          <w:szCs w:val="18"/>
        </w:rPr>
        <w:t>4</w:t>
      </w:r>
      <w:r w:rsidRPr="00C46ADB">
        <w:rPr>
          <w:b/>
          <w:sz w:val="18"/>
          <w:szCs w:val="18"/>
        </w:rPr>
        <w:t xml:space="preserve">  </w:t>
      </w:r>
      <w:r w:rsidR="005D3E43" w:rsidRPr="00C46ADB">
        <w:rPr>
          <w:b/>
          <w:sz w:val="18"/>
          <w:szCs w:val="18"/>
        </w:rPr>
        <w:t>Income</w:t>
      </w:r>
      <w:proofErr w:type="gramEnd"/>
      <w:r w:rsidR="005D3E43" w:rsidRPr="00C46ADB">
        <w:rPr>
          <w:b/>
          <w:sz w:val="18"/>
          <w:szCs w:val="18"/>
        </w:rPr>
        <w:t xml:space="preserve"> T</w:t>
      </w:r>
      <w:r w:rsidR="00D208E0" w:rsidRPr="00C46ADB">
        <w:rPr>
          <w:b/>
          <w:sz w:val="18"/>
          <w:szCs w:val="18"/>
        </w:rPr>
        <w:t xml:space="preserve">ax </w:t>
      </w:r>
      <w:r w:rsidR="005D3E43" w:rsidRPr="00C46ADB">
        <w:rPr>
          <w:b/>
          <w:sz w:val="18"/>
          <w:szCs w:val="18"/>
        </w:rPr>
        <w:t>R</w:t>
      </w:r>
      <w:r w:rsidR="00876210" w:rsidRPr="00C46ADB">
        <w:rPr>
          <w:b/>
          <w:sz w:val="18"/>
          <w:szCs w:val="18"/>
        </w:rPr>
        <w:t xml:space="preserve">eturns and </w:t>
      </w:r>
      <w:r w:rsidR="005D3E43" w:rsidRPr="00C46ADB">
        <w:rPr>
          <w:b/>
          <w:sz w:val="18"/>
          <w:szCs w:val="18"/>
        </w:rPr>
        <w:t>R</w:t>
      </w:r>
      <w:r w:rsidR="00FD467D" w:rsidRPr="00C46ADB">
        <w:rPr>
          <w:b/>
          <w:sz w:val="18"/>
          <w:szCs w:val="18"/>
        </w:rPr>
        <w:t>efunds.</w:t>
      </w:r>
    </w:p>
    <w:p w:rsidR="00837D25" w:rsidRPr="00C46ADB" w:rsidRDefault="00876210" w:rsidP="00FA09E1">
      <w:pPr>
        <w:spacing w:after="105" w:line="259" w:lineRule="auto"/>
        <w:ind w:left="-360" w:right="-720" w:firstLine="0"/>
        <w:jc w:val="both"/>
        <w:rPr>
          <w:sz w:val="18"/>
          <w:szCs w:val="18"/>
        </w:rPr>
      </w:pPr>
      <w:r w:rsidRPr="00C46ADB">
        <w:rPr>
          <w:rFonts w:eastAsia="Wingdings"/>
          <w:sz w:val="18"/>
          <w:szCs w:val="18"/>
        </w:rPr>
        <w:t xml:space="preserve">Debtor </w:t>
      </w:r>
      <w:r w:rsidR="007C7E31" w:rsidRPr="00C46ADB">
        <w:rPr>
          <w:rFonts w:eastAsia="Wingdings"/>
          <w:sz w:val="18"/>
          <w:szCs w:val="18"/>
        </w:rPr>
        <w:t>will</w:t>
      </w:r>
      <w:r w:rsidRPr="00C46ADB">
        <w:rPr>
          <w:rFonts w:eastAsia="Wingdings"/>
          <w:sz w:val="18"/>
          <w:szCs w:val="18"/>
        </w:rPr>
        <w:t xml:space="preserve"> file federal and state income tax returns</w:t>
      </w:r>
      <w:r w:rsidR="0056755A" w:rsidRPr="00C46ADB">
        <w:rPr>
          <w:rFonts w:eastAsia="Wingdings"/>
          <w:sz w:val="18"/>
          <w:szCs w:val="18"/>
        </w:rPr>
        <w:t xml:space="preserve"> </w:t>
      </w:r>
      <w:r w:rsidR="00070595" w:rsidRPr="00C46ADB">
        <w:rPr>
          <w:rFonts w:eastAsia="Wingdings"/>
          <w:sz w:val="18"/>
          <w:szCs w:val="18"/>
        </w:rPr>
        <w:t xml:space="preserve">during the plan term </w:t>
      </w:r>
      <w:r w:rsidRPr="00C46ADB">
        <w:rPr>
          <w:rFonts w:eastAsia="Wingdings"/>
          <w:sz w:val="18"/>
          <w:szCs w:val="18"/>
        </w:rPr>
        <w:t xml:space="preserve">by the April </w:t>
      </w:r>
      <w:r w:rsidR="007C7E31" w:rsidRPr="00C46ADB">
        <w:rPr>
          <w:rFonts w:eastAsia="Wingdings"/>
          <w:sz w:val="18"/>
          <w:szCs w:val="18"/>
        </w:rPr>
        <w:t xml:space="preserve">tax filing </w:t>
      </w:r>
      <w:r w:rsidRPr="00C46ADB">
        <w:rPr>
          <w:rFonts w:eastAsia="Wingdings"/>
          <w:sz w:val="18"/>
          <w:szCs w:val="18"/>
        </w:rPr>
        <w:t>deadline each year</w:t>
      </w:r>
      <w:r w:rsidR="00452DF2" w:rsidRPr="00C46ADB">
        <w:rPr>
          <w:rFonts w:eastAsia="Wingdings"/>
          <w:sz w:val="18"/>
          <w:szCs w:val="18"/>
        </w:rPr>
        <w:t xml:space="preserve">, </w:t>
      </w:r>
      <w:r w:rsidR="006177E2" w:rsidRPr="00C46ADB">
        <w:rPr>
          <w:rFonts w:eastAsia="Wingdings"/>
          <w:sz w:val="18"/>
          <w:szCs w:val="18"/>
        </w:rPr>
        <w:t xml:space="preserve">or within the extended time if </w:t>
      </w:r>
      <w:r w:rsidR="007233E1" w:rsidRPr="00C46ADB">
        <w:rPr>
          <w:rFonts w:eastAsia="Wingdings"/>
          <w:sz w:val="18"/>
          <w:szCs w:val="18"/>
        </w:rPr>
        <w:t>Debtor</w:t>
      </w:r>
      <w:r w:rsidR="00452DF2" w:rsidRPr="00C46ADB">
        <w:rPr>
          <w:rFonts w:eastAsia="Wingdings"/>
          <w:sz w:val="18"/>
          <w:szCs w:val="18"/>
        </w:rPr>
        <w:t xml:space="preserve"> has obtained an extens</w:t>
      </w:r>
      <w:r w:rsidR="006318F8" w:rsidRPr="00C46ADB">
        <w:rPr>
          <w:rFonts w:eastAsia="Wingdings"/>
          <w:sz w:val="18"/>
          <w:szCs w:val="18"/>
        </w:rPr>
        <w:t>ion</w:t>
      </w:r>
      <w:r w:rsidR="00452DF2" w:rsidRPr="00C46ADB">
        <w:rPr>
          <w:rFonts w:eastAsia="Wingdings"/>
          <w:sz w:val="18"/>
          <w:szCs w:val="18"/>
        </w:rPr>
        <w:t>.</w:t>
      </w:r>
      <w:r w:rsidR="00B154BA" w:rsidRPr="00C46ADB">
        <w:rPr>
          <w:rFonts w:eastAsia="Wingdings"/>
          <w:sz w:val="18"/>
          <w:szCs w:val="18"/>
        </w:rPr>
        <w:t xml:space="preserve">  Debtor will provide a copy of any extension to Trustee within 14 days after submission.  </w:t>
      </w:r>
      <w:r w:rsidR="007233E1" w:rsidRPr="00C46ADB">
        <w:rPr>
          <w:rFonts w:eastAsia="Wingdings"/>
          <w:sz w:val="18"/>
          <w:szCs w:val="18"/>
        </w:rPr>
        <w:t>Debtor</w:t>
      </w:r>
      <w:r w:rsidR="00452DF2" w:rsidRPr="00C46ADB">
        <w:rPr>
          <w:rFonts w:eastAsia="Wingdings"/>
          <w:sz w:val="18"/>
          <w:szCs w:val="18"/>
        </w:rPr>
        <w:t xml:space="preserve"> will </w:t>
      </w:r>
      <w:r w:rsidR="001613D5" w:rsidRPr="00C46ADB">
        <w:rPr>
          <w:rFonts w:eastAsia="Wingdings"/>
          <w:sz w:val="18"/>
          <w:szCs w:val="18"/>
        </w:rPr>
        <w:t xml:space="preserve">pay directly any post-petition </w:t>
      </w:r>
      <w:r w:rsidRPr="00C46ADB">
        <w:rPr>
          <w:rFonts w:eastAsia="Wingdings"/>
          <w:sz w:val="18"/>
          <w:szCs w:val="18"/>
        </w:rPr>
        <w:t>taxes</w:t>
      </w:r>
      <w:r w:rsidR="00452DF2" w:rsidRPr="00C46ADB">
        <w:rPr>
          <w:rFonts w:eastAsia="Wingdings"/>
          <w:sz w:val="18"/>
          <w:szCs w:val="18"/>
        </w:rPr>
        <w:t xml:space="preserve"> or estimated taxes </w:t>
      </w:r>
      <w:r w:rsidR="001613D5" w:rsidRPr="00C46ADB">
        <w:rPr>
          <w:rFonts w:eastAsia="Wingdings"/>
          <w:sz w:val="18"/>
          <w:szCs w:val="18"/>
        </w:rPr>
        <w:t xml:space="preserve">when </w:t>
      </w:r>
      <w:r w:rsidRPr="00C46ADB">
        <w:rPr>
          <w:rFonts w:eastAsia="Wingdings"/>
          <w:sz w:val="18"/>
          <w:szCs w:val="18"/>
        </w:rPr>
        <w:t>due</w:t>
      </w:r>
      <w:r w:rsidR="00452DF2" w:rsidRPr="00C46ADB">
        <w:rPr>
          <w:rFonts w:eastAsia="Wingdings"/>
          <w:sz w:val="18"/>
          <w:szCs w:val="18"/>
        </w:rPr>
        <w:t xml:space="preserve">.  </w:t>
      </w:r>
      <w:r w:rsidR="007233E1" w:rsidRPr="00C46ADB">
        <w:rPr>
          <w:rFonts w:eastAsia="Wingdings"/>
          <w:sz w:val="18"/>
          <w:szCs w:val="18"/>
        </w:rPr>
        <w:t>Debtor</w:t>
      </w:r>
      <w:r w:rsidR="007C7E31" w:rsidRPr="00C46ADB">
        <w:rPr>
          <w:rFonts w:eastAsia="Wingdings"/>
          <w:sz w:val="18"/>
          <w:szCs w:val="18"/>
        </w:rPr>
        <w:t xml:space="preserve"> will</w:t>
      </w:r>
      <w:r w:rsidR="0056755A" w:rsidRPr="00C46ADB">
        <w:rPr>
          <w:rFonts w:eastAsia="Wingdings"/>
          <w:sz w:val="18"/>
          <w:szCs w:val="18"/>
        </w:rPr>
        <w:t xml:space="preserve"> provide </w:t>
      </w:r>
      <w:r w:rsidR="007233E1" w:rsidRPr="00C46ADB">
        <w:rPr>
          <w:rFonts w:eastAsia="Wingdings"/>
          <w:sz w:val="18"/>
          <w:szCs w:val="18"/>
        </w:rPr>
        <w:t>Trustee</w:t>
      </w:r>
      <w:r w:rsidR="0056755A" w:rsidRPr="00C46ADB">
        <w:rPr>
          <w:rFonts w:eastAsia="Wingdings"/>
          <w:sz w:val="18"/>
          <w:szCs w:val="18"/>
        </w:rPr>
        <w:t xml:space="preserve"> with a complete copy of all federal and state income tax returns, together with all schedules and attachments, within </w:t>
      </w:r>
      <w:r w:rsidR="009F509F" w:rsidRPr="00C46ADB">
        <w:rPr>
          <w:rFonts w:eastAsia="Wingdings"/>
          <w:sz w:val="18"/>
          <w:szCs w:val="18"/>
        </w:rPr>
        <w:t>14</w:t>
      </w:r>
      <w:r w:rsidR="0056755A" w:rsidRPr="00C46ADB">
        <w:rPr>
          <w:rFonts w:eastAsia="Wingdings"/>
          <w:sz w:val="18"/>
          <w:szCs w:val="18"/>
        </w:rPr>
        <w:t xml:space="preserve"> days of the filing of the returns.  </w:t>
      </w:r>
      <w:r w:rsidR="006177E2" w:rsidRPr="00C46ADB">
        <w:rPr>
          <w:rFonts w:eastAsia="Wingdings"/>
          <w:sz w:val="18"/>
          <w:szCs w:val="18"/>
        </w:rPr>
        <w:t xml:space="preserve">“Tax refund” means the total amount of the net state and federal tax refund for each tax year, less documented costs to prepare the return. </w:t>
      </w:r>
    </w:p>
    <w:p w:rsidR="00B81130" w:rsidRPr="00C46ADB" w:rsidRDefault="00B81130" w:rsidP="00FA09E1">
      <w:pPr>
        <w:spacing w:after="134" w:line="265" w:lineRule="auto"/>
        <w:ind w:left="-360" w:right="-720"/>
        <w:jc w:val="both"/>
        <w:rPr>
          <w:i/>
          <w:sz w:val="18"/>
          <w:szCs w:val="18"/>
        </w:rPr>
      </w:pPr>
      <w:r w:rsidRPr="00C46ADB">
        <w:rPr>
          <w:i/>
          <w:sz w:val="18"/>
          <w:szCs w:val="18"/>
        </w:rPr>
        <w:t xml:space="preserve">Check one: </w:t>
      </w:r>
    </w:p>
    <w:p w:rsidR="00837D25" w:rsidRPr="00C46ADB" w:rsidRDefault="007B28A8" w:rsidP="007B28A8">
      <w:pPr>
        <w:ind w:left="0" w:right="-720" w:hanging="360"/>
        <w:rPr>
          <w:sz w:val="18"/>
          <w:szCs w:val="18"/>
        </w:rPr>
      </w:pPr>
      <w:r w:rsidRPr="00C46ADB">
        <w:rPr>
          <w:rFonts w:ascii="Wingdings" w:eastAsia="Wingdings" w:hAnsi="Wingdings"/>
          <w:sz w:val="18"/>
          <w:szCs w:val="18"/>
        </w:rPr>
        <w:t></w:t>
      </w:r>
      <w:r w:rsidRPr="00C46ADB">
        <w:rPr>
          <w:rFonts w:ascii="Wingdings" w:eastAsia="Wingdings" w:hAnsi="Wingdings"/>
          <w:sz w:val="18"/>
          <w:szCs w:val="18"/>
        </w:rPr>
        <w:tab/>
      </w:r>
      <w:r w:rsidR="00D208E0" w:rsidRPr="00C46ADB">
        <w:rPr>
          <w:sz w:val="18"/>
          <w:szCs w:val="18"/>
        </w:rPr>
        <w:t xml:space="preserve">Debtor will retain any </w:t>
      </w:r>
      <w:r w:rsidR="00D74FB7" w:rsidRPr="00C46ADB">
        <w:rPr>
          <w:sz w:val="18"/>
          <w:szCs w:val="18"/>
        </w:rPr>
        <w:t xml:space="preserve">income tax refunds </w:t>
      </w:r>
      <w:r w:rsidR="006177E2" w:rsidRPr="00C46ADB">
        <w:rPr>
          <w:sz w:val="18"/>
          <w:szCs w:val="18"/>
        </w:rPr>
        <w:t>rec</w:t>
      </w:r>
      <w:r w:rsidR="008239EB" w:rsidRPr="00C46ADB">
        <w:rPr>
          <w:sz w:val="18"/>
          <w:szCs w:val="18"/>
        </w:rPr>
        <w:t>eived during the plan term.</w:t>
      </w:r>
    </w:p>
    <w:p w:rsidR="00837D25" w:rsidRPr="00C46ADB" w:rsidRDefault="0056755A" w:rsidP="007B28A8">
      <w:pPr>
        <w:spacing w:after="114"/>
        <w:ind w:left="0" w:right="-720" w:hanging="360"/>
        <w:jc w:val="both"/>
        <w:rPr>
          <w:sz w:val="18"/>
          <w:szCs w:val="18"/>
        </w:rPr>
      </w:pPr>
      <w:r w:rsidRPr="00C46ADB">
        <w:rPr>
          <w:rFonts w:ascii="Wingdings" w:eastAsia="Wingdings" w:hAnsi="Wingdings"/>
          <w:sz w:val="18"/>
          <w:szCs w:val="18"/>
        </w:rPr>
        <w:t></w:t>
      </w:r>
      <w:r w:rsidR="007B28A8" w:rsidRPr="00C46ADB">
        <w:rPr>
          <w:rFonts w:ascii="Wingdings" w:eastAsia="Wingdings" w:hAnsi="Wingdings"/>
          <w:sz w:val="18"/>
          <w:szCs w:val="18"/>
        </w:rPr>
        <w:tab/>
      </w:r>
      <w:r w:rsidRPr="00C46ADB">
        <w:rPr>
          <w:rFonts w:eastAsia="Wingdings"/>
          <w:sz w:val="18"/>
          <w:szCs w:val="18"/>
        </w:rPr>
        <w:t>D</w:t>
      </w:r>
      <w:r w:rsidR="00236D3D" w:rsidRPr="00C46ADB">
        <w:rPr>
          <w:rFonts w:eastAsia="Wingdings"/>
          <w:sz w:val="18"/>
          <w:szCs w:val="18"/>
        </w:rPr>
        <w:t>ebtor</w:t>
      </w:r>
      <w:r w:rsidRPr="00C46ADB">
        <w:rPr>
          <w:rFonts w:eastAsia="Wingdings"/>
          <w:sz w:val="18"/>
          <w:szCs w:val="18"/>
        </w:rPr>
        <w:t xml:space="preserve"> </w:t>
      </w:r>
      <w:r w:rsidR="00D208E0" w:rsidRPr="00C46ADB">
        <w:rPr>
          <w:sz w:val="18"/>
          <w:szCs w:val="18"/>
        </w:rPr>
        <w:t xml:space="preserve">will turn over to </w:t>
      </w:r>
      <w:r w:rsidR="007233E1" w:rsidRPr="00C46ADB">
        <w:rPr>
          <w:sz w:val="18"/>
          <w:szCs w:val="18"/>
        </w:rPr>
        <w:t>Trustee</w:t>
      </w:r>
      <w:r w:rsidR="00D208E0" w:rsidRPr="00C46ADB">
        <w:rPr>
          <w:sz w:val="18"/>
          <w:szCs w:val="18"/>
        </w:rPr>
        <w:t xml:space="preserve"> all income tax refunds </w:t>
      </w:r>
      <w:r w:rsidR="007C7E31" w:rsidRPr="00C46ADB">
        <w:rPr>
          <w:sz w:val="18"/>
          <w:szCs w:val="18"/>
        </w:rPr>
        <w:t>for tax years _____ through _____</w:t>
      </w:r>
      <w:r w:rsidRPr="00C46ADB">
        <w:rPr>
          <w:sz w:val="18"/>
          <w:szCs w:val="18"/>
        </w:rPr>
        <w:t xml:space="preserve"> within seven days of receipt, unless </w:t>
      </w:r>
      <w:r w:rsidR="008A11D9" w:rsidRPr="00C46ADB">
        <w:rPr>
          <w:sz w:val="18"/>
          <w:szCs w:val="18"/>
        </w:rPr>
        <w:t xml:space="preserve">the Court orders </w:t>
      </w:r>
      <w:r w:rsidRPr="00C46ADB">
        <w:rPr>
          <w:sz w:val="18"/>
          <w:szCs w:val="18"/>
        </w:rPr>
        <w:t>otherwise.</w:t>
      </w:r>
      <w:r w:rsidR="008239EB" w:rsidRPr="00C46ADB">
        <w:rPr>
          <w:sz w:val="18"/>
          <w:szCs w:val="18"/>
        </w:rPr>
        <w:t xml:space="preserve"> </w:t>
      </w:r>
      <w:r w:rsidRPr="00C46ADB">
        <w:rPr>
          <w:sz w:val="18"/>
          <w:szCs w:val="18"/>
        </w:rPr>
        <w:t xml:space="preserve"> Debtor </w:t>
      </w:r>
      <w:r w:rsidR="00244355" w:rsidRPr="00C46ADB">
        <w:rPr>
          <w:sz w:val="18"/>
          <w:szCs w:val="18"/>
        </w:rPr>
        <w:t>will</w:t>
      </w:r>
      <w:r w:rsidRPr="00C46ADB">
        <w:rPr>
          <w:sz w:val="18"/>
          <w:szCs w:val="18"/>
        </w:rPr>
        <w:t xml:space="preserve"> not change exemptions</w:t>
      </w:r>
      <w:r w:rsidR="008239EB" w:rsidRPr="00C46ADB">
        <w:rPr>
          <w:sz w:val="18"/>
          <w:szCs w:val="18"/>
        </w:rPr>
        <w:t>,</w:t>
      </w:r>
      <w:r w:rsidRPr="00C46ADB">
        <w:rPr>
          <w:sz w:val="18"/>
          <w:szCs w:val="18"/>
        </w:rPr>
        <w:t xml:space="preserve"> decrease withho</w:t>
      </w:r>
      <w:r w:rsidR="004367A2" w:rsidRPr="00C46ADB">
        <w:rPr>
          <w:sz w:val="18"/>
          <w:szCs w:val="18"/>
        </w:rPr>
        <w:t>lding</w:t>
      </w:r>
      <w:r w:rsidR="008239EB" w:rsidRPr="00C46ADB">
        <w:rPr>
          <w:sz w:val="18"/>
          <w:szCs w:val="18"/>
        </w:rPr>
        <w:t>,</w:t>
      </w:r>
      <w:r w:rsidR="004367A2" w:rsidRPr="00C46ADB">
        <w:rPr>
          <w:sz w:val="18"/>
          <w:szCs w:val="18"/>
        </w:rPr>
        <w:t xml:space="preserve"> or otherwise reduce </w:t>
      </w:r>
      <w:r w:rsidR="00115D0C" w:rsidRPr="00C46ADB">
        <w:rPr>
          <w:sz w:val="18"/>
          <w:szCs w:val="18"/>
        </w:rPr>
        <w:t>refunds</w:t>
      </w:r>
      <w:r w:rsidR="009F509F" w:rsidRPr="00C46ADB">
        <w:rPr>
          <w:sz w:val="18"/>
          <w:szCs w:val="18"/>
        </w:rPr>
        <w:t xml:space="preserve"> without prior Court approval.</w:t>
      </w:r>
    </w:p>
    <w:p w:rsidR="006177E2" w:rsidRPr="00C46ADB" w:rsidRDefault="00D208E0" w:rsidP="006177E2">
      <w:pPr>
        <w:spacing w:after="0" w:line="240" w:lineRule="auto"/>
        <w:ind w:left="0" w:right="-720" w:hanging="360"/>
        <w:jc w:val="both"/>
        <w:rPr>
          <w:sz w:val="18"/>
          <w:szCs w:val="18"/>
        </w:rPr>
      </w:pPr>
      <w:r w:rsidRPr="00C46ADB">
        <w:rPr>
          <w:rFonts w:ascii="Wingdings" w:eastAsia="Wingdings" w:hAnsi="Wingdings"/>
          <w:sz w:val="18"/>
          <w:szCs w:val="18"/>
        </w:rPr>
        <w:t></w:t>
      </w:r>
      <w:r w:rsidRPr="00C46ADB">
        <w:rPr>
          <w:rFonts w:ascii="Wingdings" w:eastAsia="Wingdings" w:hAnsi="Wingdings"/>
          <w:sz w:val="18"/>
          <w:szCs w:val="18"/>
        </w:rPr>
        <w:t></w:t>
      </w:r>
      <w:r w:rsidRPr="00C46ADB">
        <w:rPr>
          <w:sz w:val="18"/>
          <w:szCs w:val="18"/>
        </w:rPr>
        <w:t xml:space="preserve">Debtor will treat income tax refunds as follows: </w:t>
      </w:r>
      <w:r w:rsidR="009F509F" w:rsidRPr="00C46ADB">
        <w:rPr>
          <w:sz w:val="18"/>
          <w:szCs w:val="18"/>
        </w:rPr>
        <w:t>___________</w:t>
      </w:r>
      <w:r w:rsidRPr="00C46ADB">
        <w:rPr>
          <w:sz w:val="18"/>
          <w:szCs w:val="18"/>
        </w:rPr>
        <w:t>__</w:t>
      </w:r>
      <w:r w:rsidR="00F338D2" w:rsidRPr="00C46ADB">
        <w:rPr>
          <w:sz w:val="18"/>
          <w:szCs w:val="18"/>
        </w:rPr>
        <w:t>________</w:t>
      </w:r>
      <w:r w:rsidRPr="00C46ADB">
        <w:rPr>
          <w:sz w:val="18"/>
          <w:szCs w:val="18"/>
        </w:rPr>
        <w:t>___</w:t>
      </w:r>
      <w:r w:rsidR="00D20695" w:rsidRPr="00C46ADB">
        <w:rPr>
          <w:sz w:val="18"/>
          <w:szCs w:val="18"/>
        </w:rPr>
        <w:t>_______________________________</w:t>
      </w:r>
      <w:r w:rsidR="00FD467D" w:rsidRPr="00C46ADB">
        <w:rPr>
          <w:sz w:val="18"/>
          <w:szCs w:val="18"/>
        </w:rPr>
        <w:t>.</w:t>
      </w:r>
    </w:p>
    <w:p w:rsidR="00D108B0" w:rsidRPr="00C46ADB" w:rsidRDefault="00D108B0" w:rsidP="00652195">
      <w:pPr>
        <w:spacing w:after="105" w:line="259" w:lineRule="auto"/>
        <w:ind w:left="0" w:right="-720" w:firstLine="0"/>
        <w:rPr>
          <w:sz w:val="18"/>
          <w:szCs w:val="18"/>
        </w:rPr>
      </w:pPr>
    </w:p>
    <w:p w:rsidR="003457B8" w:rsidRPr="00C46ADB" w:rsidRDefault="006318F8" w:rsidP="006318F8">
      <w:pPr>
        <w:spacing w:after="0" w:line="259" w:lineRule="auto"/>
        <w:ind w:left="-360" w:right="-720" w:hanging="360"/>
        <w:jc w:val="both"/>
        <w:rPr>
          <w:sz w:val="18"/>
          <w:szCs w:val="18"/>
        </w:rPr>
      </w:pPr>
      <w:proofErr w:type="gramStart"/>
      <w:r w:rsidRPr="00C46ADB">
        <w:rPr>
          <w:b/>
          <w:sz w:val="18"/>
          <w:szCs w:val="18"/>
        </w:rPr>
        <w:t xml:space="preserve">2.5  </w:t>
      </w:r>
      <w:r w:rsidR="00DF30AB" w:rsidRPr="00C46ADB">
        <w:rPr>
          <w:b/>
          <w:sz w:val="18"/>
          <w:szCs w:val="18"/>
        </w:rPr>
        <w:t>Funds</w:t>
      </w:r>
      <w:proofErr w:type="gramEnd"/>
      <w:r w:rsidR="00DF30AB" w:rsidRPr="00C46ADB">
        <w:rPr>
          <w:b/>
          <w:sz w:val="18"/>
          <w:szCs w:val="18"/>
        </w:rPr>
        <w:t xml:space="preserve"> Recovered by Trustee</w:t>
      </w:r>
      <w:r w:rsidR="005D3E43" w:rsidRPr="00C46ADB">
        <w:rPr>
          <w:b/>
          <w:sz w:val="18"/>
          <w:szCs w:val="18"/>
        </w:rPr>
        <w:t>.</w:t>
      </w:r>
      <w:r w:rsidR="00DF30AB" w:rsidRPr="00C46ADB">
        <w:rPr>
          <w:sz w:val="18"/>
          <w:szCs w:val="18"/>
        </w:rPr>
        <w:t xml:space="preserve">  Any funds </w:t>
      </w:r>
      <w:r w:rsidR="007233E1" w:rsidRPr="00C46ADB">
        <w:rPr>
          <w:sz w:val="18"/>
          <w:szCs w:val="18"/>
        </w:rPr>
        <w:t>Trustee</w:t>
      </w:r>
      <w:r w:rsidR="007D2B78" w:rsidRPr="00C46ADB">
        <w:rPr>
          <w:sz w:val="18"/>
          <w:szCs w:val="18"/>
        </w:rPr>
        <w:t xml:space="preserve"> recovers</w:t>
      </w:r>
      <w:r w:rsidR="00DF30AB" w:rsidRPr="00C46ADB">
        <w:rPr>
          <w:sz w:val="18"/>
          <w:szCs w:val="18"/>
        </w:rPr>
        <w:t xml:space="preserve"> </w:t>
      </w:r>
      <w:r w:rsidR="00375AB7" w:rsidRPr="00C46ADB">
        <w:rPr>
          <w:sz w:val="18"/>
          <w:szCs w:val="18"/>
        </w:rPr>
        <w:t>from a</w:t>
      </w:r>
      <w:r w:rsidR="00DF30AB" w:rsidRPr="00C46ADB">
        <w:rPr>
          <w:sz w:val="18"/>
          <w:szCs w:val="18"/>
        </w:rPr>
        <w:t>void</w:t>
      </w:r>
      <w:r w:rsidR="00375AB7" w:rsidRPr="00C46ADB">
        <w:rPr>
          <w:sz w:val="18"/>
          <w:szCs w:val="18"/>
        </w:rPr>
        <w:t xml:space="preserve">ance of </w:t>
      </w:r>
      <w:r w:rsidR="00DF30AB" w:rsidRPr="00C46ADB">
        <w:rPr>
          <w:sz w:val="18"/>
          <w:szCs w:val="18"/>
        </w:rPr>
        <w:t xml:space="preserve">transfers under §§ 546, 547, 548, and 549 </w:t>
      </w:r>
      <w:r w:rsidR="002C1859" w:rsidRPr="00C46ADB">
        <w:rPr>
          <w:sz w:val="18"/>
          <w:szCs w:val="18"/>
        </w:rPr>
        <w:t>wil</w:t>
      </w:r>
      <w:r w:rsidR="00DF30AB" w:rsidRPr="00C46ADB">
        <w:rPr>
          <w:sz w:val="18"/>
          <w:szCs w:val="18"/>
        </w:rPr>
        <w:t>l be contributed to th</w:t>
      </w:r>
      <w:r w:rsidR="00D74FB7" w:rsidRPr="00C46ADB">
        <w:rPr>
          <w:sz w:val="18"/>
          <w:szCs w:val="18"/>
        </w:rPr>
        <w:t>is</w:t>
      </w:r>
      <w:r w:rsidR="00DF30AB" w:rsidRPr="00C46ADB">
        <w:rPr>
          <w:sz w:val="18"/>
          <w:szCs w:val="18"/>
        </w:rPr>
        <w:t xml:space="preserve"> plan </w:t>
      </w:r>
      <w:r w:rsidR="00684CC2" w:rsidRPr="00C46ADB">
        <w:rPr>
          <w:sz w:val="18"/>
          <w:szCs w:val="18"/>
        </w:rPr>
        <w:t>as</w:t>
      </w:r>
      <w:r w:rsidR="00DF30AB" w:rsidRPr="00C46ADB">
        <w:rPr>
          <w:sz w:val="18"/>
          <w:szCs w:val="18"/>
        </w:rPr>
        <w:t xml:space="preserve"> addition</w:t>
      </w:r>
      <w:r w:rsidR="00684CC2" w:rsidRPr="00C46ADB">
        <w:rPr>
          <w:sz w:val="18"/>
          <w:szCs w:val="18"/>
        </w:rPr>
        <w:t>al</w:t>
      </w:r>
      <w:r w:rsidR="00DF30AB" w:rsidRPr="00C46ADB">
        <w:rPr>
          <w:sz w:val="18"/>
          <w:szCs w:val="18"/>
        </w:rPr>
        <w:t xml:space="preserve"> payments</w:t>
      </w:r>
      <w:r w:rsidR="0031388A" w:rsidRPr="00C46ADB">
        <w:rPr>
          <w:sz w:val="18"/>
          <w:szCs w:val="18"/>
        </w:rPr>
        <w:t xml:space="preserve">, unless the Court orders otherwise. </w:t>
      </w:r>
    </w:p>
    <w:p w:rsidR="00DB0736" w:rsidRPr="00C46ADB" w:rsidRDefault="00DB0736" w:rsidP="00FA09E1">
      <w:pPr>
        <w:spacing w:after="0" w:line="259" w:lineRule="auto"/>
        <w:ind w:left="-360" w:right="-720" w:firstLine="0"/>
        <w:rPr>
          <w:sz w:val="18"/>
          <w:szCs w:val="18"/>
        </w:rPr>
      </w:pPr>
    </w:p>
    <w:p w:rsidR="00837D25" w:rsidRPr="00C46ADB" w:rsidRDefault="00D208E0" w:rsidP="00C1786A">
      <w:pPr>
        <w:spacing w:after="243" w:line="259" w:lineRule="auto"/>
        <w:ind w:left="-720" w:right="-720" w:firstLine="0"/>
        <w:rPr>
          <w:sz w:val="18"/>
          <w:szCs w:val="18"/>
        </w:rPr>
      </w:pPr>
      <w:r w:rsidRPr="00C46ADB">
        <w:rPr>
          <w:rFonts w:eastAsia="Calibri"/>
          <w:noProof/>
          <w:sz w:val="18"/>
          <w:szCs w:val="18"/>
        </w:rPr>
        <mc:AlternateContent>
          <mc:Choice Requires="wpg">
            <w:drawing>
              <wp:inline distT="0" distB="0" distL="0" distR="0">
                <wp:extent cx="7146798" cy="285593"/>
                <wp:effectExtent l="0" t="0" r="0" b="635"/>
                <wp:docPr id="10660" name="Group 10660"/>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15196" name="Shape 15196"/>
                        <wps:cNvSpPr/>
                        <wps:spPr>
                          <a:xfrm>
                            <a:off x="47625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7" name="Shape 15197"/>
                        <wps:cNvSpPr/>
                        <wps:spPr>
                          <a:xfrm>
                            <a:off x="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8" name="Shape 15198"/>
                        <wps:cNvSpPr/>
                        <wps:spPr>
                          <a:xfrm>
                            <a:off x="76200" y="17526"/>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Rectangle 197"/>
                        <wps:cNvSpPr/>
                        <wps:spPr>
                          <a:xfrm>
                            <a:off x="76200" y="56160"/>
                            <a:ext cx="532367" cy="189919"/>
                          </a:xfrm>
                          <a:prstGeom prst="rect">
                            <a:avLst/>
                          </a:prstGeom>
                          <a:ln>
                            <a:noFill/>
                          </a:ln>
                        </wps:spPr>
                        <wps:txbx>
                          <w:txbxContent>
                            <w:p w:rsidR="006318F8" w:rsidRPr="00613A11" w:rsidRDefault="006318F8">
                              <w:pPr>
                                <w:spacing w:after="160" w:line="259" w:lineRule="auto"/>
                                <w:ind w:left="0" w:firstLine="0"/>
                                <w:rPr>
                                  <w:sz w:val="20"/>
                                  <w:szCs w:val="20"/>
                                </w:rPr>
                              </w:pPr>
                              <w:r w:rsidRPr="00613A11">
                                <w:rPr>
                                  <w:b/>
                                  <w:color w:val="FFFFFF"/>
                                  <w:sz w:val="20"/>
                                  <w:szCs w:val="20"/>
                                </w:rPr>
                                <w:t xml:space="preserve">Part 3: </w:t>
                              </w:r>
                            </w:p>
                          </w:txbxContent>
                        </wps:txbx>
                        <wps:bodyPr horzOverflow="overflow" vert="horz" lIns="0" tIns="0" rIns="0" bIns="0" rtlCol="0">
                          <a:noAutofit/>
                        </wps:bodyPr>
                      </wps:wsp>
                      <wps:wsp>
                        <wps:cNvPr id="198" name="Rectangle 198"/>
                        <wps:cNvSpPr/>
                        <wps:spPr>
                          <a:xfrm>
                            <a:off x="477012" y="0"/>
                            <a:ext cx="67597" cy="285593"/>
                          </a:xfrm>
                          <a:prstGeom prst="rect">
                            <a:avLst/>
                          </a:prstGeom>
                          <a:ln>
                            <a:noFill/>
                          </a:ln>
                        </wps:spPr>
                        <wps:txbx>
                          <w:txbxContent>
                            <w:p w:rsidR="006318F8" w:rsidRDefault="006318F8">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99" name="Rectangle 199"/>
                        <wps:cNvSpPr/>
                        <wps:spPr>
                          <a:xfrm>
                            <a:off x="628605" y="17497"/>
                            <a:ext cx="3638595" cy="230271"/>
                          </a:xfrm>
                          <a:prstGeom prst="rect">
                            <a:avLst/>
                          </a:prstGeom>
                          <a:ln>
                            <a:noFill/>
                          </a:ln>
                        </wps:spPr>
                        <wps:txbx>
                          <w:txbxContent>
                            <w:p w:rsidR="006318F8" w:rsidRPr="00613A11" w:rsidRDefault="006318F8">
                              <w:pPr>
                                <w:spacing w:after="160" w:line="259" w:lineRule="auto"/>
                                <w:ind w:left="0" w:firstLine="0"/>
                                <w:rPr>
                                  <w:sz w:val="20"/>
                                  <w:szCs w:val="20"/>
                                </w:rPr>
                              </w:pPr>
                              <w:r w:rsidRPr="00613A11">
                                <w:rPr>
                                  <w:b/>
                                  <w:sz w:val="20"/>
                                  <w:szCs w:val="20"/>
                                </w:rPr>
                                <w:t>Treatment of Secured Claims</w:t>
                              </w:r>
                            </w:p>
                          </w:txbxContent>
                        </wps:txbx>
                        <wps:bodyPr horzOverflow="overflow" vert="horz" lIns="0" tIns="0" rIns="0" bIns="0" rtlCol="0">
                          <a:noAutofit/>
                        </wps:bodyPr>
                      </wps:wsp>
                      <wps:wsp>
                        <wps:cNvPr id="200" name="Rectangle 200"/>
                        <wps:cNvSpPr/>
                        <wps:spPr>
                          <a:xfrm>
                            <a:off x="2254758" y="0"/>
                            <a:ext cx="67597" cy="285593"/>
                          </a:xfrm>
                          <a:prstGeom prst="rect">
                            <a:avLst/>
                          </a:prstGeom>
                          <a:ln>
                            <a:noFill/>
                          </a:ln>
                        </wps:spPr>
                        <wps:txbx>
                          <w:txbxContent>
                            <w:p w:rsidR="006318F8" w:rsidRDefault="006318F8">
                              <w:pPr>
                                <w:spacing w:after="160" w:line="259" w:lineRule="auto"/>
                                <w:ind w:left="0" w:firstLine="0"/>
                              </w:pPr>
                              <w:r>
                                <w:rPr>
                                  <w:b/>
                                  <w:sz w:val="24"/>
                                </w:rPr>
                                <w:t xml:space="preserve"> </w:t>
                              </w:r>
                            </w:p>
                          </w:txbxContent>
                        </wps:txbx>
                        <wps:bodyPr horzOverflow="overflow" vert="horz" lIns="0" tIns="0" rIns="0" bIns="0" rtlCol="0">
                          <a:noAutofit/>
                        </wps:bodyPr>
                      </wps:wsp>
                      <wps:wsp>
                        <wps:cNvPr id="15199" name="Shape 15199"/>
                        <wps:cNvSpPr/>
                        <wps:spPr>
                          <a:xfrm>
                            <a:off x="0" y="236982"/>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660" o:spid="_x0000_s1044"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">
                <v:shape id="Shape 15196" o:spid="_x0000_s1045" style="position:absolute;left:4762;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" path="m,l76200,r,219456l,219456,,e" fillcolor="black" stroked="f" strokeweight="0">
                  <v:stroke miterlimit="83231f" joinstyle="miter"/>
                  <v:path arrowok="t" textboxrect="0,0,76200,219456"/>
                </v:shape>
                <v:shape id="Shape 15197" o:spid="_x0000_s1046" style="position:absolute;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" path="m,l76200,r,219456l,219456,,e" fillcolor="black" stroked="f" strokeweight="0">
                  <v:stroke miterlimit="83231f" joinstyle="miter"/>
                  <v:path arrowok="t" textboxrect="0,0,76200,219456"/>
                </v:shape>
                <v:shape id="Shape 15198" o:spid="_x0000_s1047"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" path="m,l400050,r,219456l,219456,,e" fillcolor="black" stroked="f" strokeweight="0">
                  <v:stroke miterlimit="83231f" joinstyle="miter"/>
                  <v:path arrowok="t" textboxrect="0,0,400050,219456"/>
                </v:shape>
                <v:rect id="Rectangle 197" o:spid="_x0000_s1048"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6318F8" w:rsidRPr="00613A11" w:rsidRDefault="006318F8">
                        <w:pPr>
                          <w:spacing w:after="160" w:line="259" w:lineRule="auto"/>
                          <w:ind w:left="0" w:firstLine="0"/>
                          <w:rPr>
                            <w:sz w:val="20"/>
                            <w:szCs w:val="20"/>
                          </w:rPr>
                        </w:pPr>
                        <w:r w:rsidRPr="00613A11">
                          <w:rPr>
                            <w:b/>
                            <w:color w:val="FFFFFF"/>
                            <w:sz w:val="20"/>
                            <w:szCs w:val="20"/>
                          </w:rPr>
                          <w:t xml:space="preserve">Part 3: </w:t>
                        </w:r>
                      </w:p>
                    </w:txbxContent>
                  </v:textbox>
                </v:rect>
                <v:rect id="Rectangle 198" o:spid="_x0000_s1049"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6318F8" w:rsidRDefault="006318F8">
                        <w:pPr>
                          <w:spacing w:after="160" w:line="259" w:lineRule="auto"/>
                          <w:ind w:left="0" w:firstLine="0"/>
                        </w:pPr>
                        <w:r>
                          <w:rPr>
                            <w:b/>
                            <w:color w:val="FFFFFF"/>
                            <w:sz w:val="24"/>
                          </w:rPr>
                          <w:t xml:space="preserve"> </w:t>
                        </w:r>
                      </w:p>
                    </w:txbxContent>
                  </v:textbox>
                </v:rect>
                <v:rect id="Rectangle 199" o:spid="_x0000_s1050" style="position:absolute;left:6286;top:174;width:36386;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6318F8" w:rsidRPr="00613A11" w:rsidRDefault="006318F8">
                        <w:pPr>
                          <w:spacing w:after="160" w:line="259" w:lineRule="auto"/>
                          <w:ind w:left="0" w:firstLine="0"/>
                          <w:rPr>
                            <w:sz w:val="20"/>
                            <w:szCs w:val="20"/>
                          </w:rPr>
                        </w:pPr>
                        <w:r w:rsidRPr="00613A11">
                          <w:rPr>
                            <w:b/>
                            <w:sz w:val="20"/>
                            <w:szCs w:val="20"/>
                          </w:rPr>
                          <w:t>Treatment of Secured Claims</w:t>
                        </w:r>
                      </w:p>
                    </w:txbxContent>
                  </v:textbox>
                </v:rect>
                <v:rect id="Rectangle 200" o:spid="_x0000_s1051" style="position:absolute;left:22547;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6318F8" w:rsidRDefault="006318F8">
                        <w:pPr>
                          <w:spacing w:after="160" w:line="259" w:lineRule="auto"/>
                          <w:ind w:left="0" w:firstLine="0"/>
                        </w:pPr>
                        <w:r>
                          <w:rPr>
                            <w:b/>
                            <w:sz w:val="24"/>
                          </w:rPr>
                          <w:t xml:space="preserve"> </w:t>
                        </w:r>
                      </w:p>
                    </w:txbxContent>
                  </v:textbox>
                </v:rect>
                <v:shape id="Shape 15199" o:spid="_x0000_s1052" style="position:absolute;top:2369;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" path="m,l7146798,r,19050l,19050,,e" fillcolor="black" stroked="f" strokeweight="0">
                  <v:stroke miterlimit="83231f" joinstyle="miter"/>
                  <v:path arrowok="t" textboxrect="0,0,7146798,19050"/>
                </v:shape>
                <w10:anchorlock/>
              </v:group>
            </w:pict>
          </mc:Fallback>
        </mc:AlternateContent>
      </w:r>
    </w:p>
    <w:p w:rsidR="00A95608" w:rsidRDefault="008A7105" w:rsidP="00C72CAC">
      <w:pPr>
        <w:pStyle w:val="Legal2"/>
        <w:ind w:left="-360" w:right="-720" w:hanging="360"/>
        <w:jc w:val="both"/>
        <w:rPr>
          <w:rFonts w:ascii="Arial" w:hAnsi="Arial" w:cs="Arial"/>
          <w:sz w:val="18"/>
          <w:szCs w:val="18"/>
        </w:rPr>
      </w:pPr>
      <w:r w:rsidRPr="00C46ADB">
        <w:rPr>
          <w:rFonts w:ascii="Arial" w:hAnsi="Arial" w:cs="Arial"/>
          <w:b/>
          <w:sz w:val="18"/>
          <w:szCs w:val="18"/>
        </w:rPr>
        <w:t>3.1</w:t>
      </w:r>
      <w:r w:rsidRPr="00C46ADB">
        <w:rPr>
          <w:rFonts w:ascii="Arial" w:hAnsi="Arial" w:cs="Arial"/>
          <w:b/>
          <w:sz w:val="18"/>
          <w:szCs w:val="18"/>
        </w:rPr>
        <w:tab/>
        <w:t>Treatment of Claims</w:t>
      </w:r>
      <w:r w:rsidR="009D0B3C" w:rsidRPr="00C46ADB">
        <w:rPr>
          <w:rFonts w:ascii="Arial" w:hAnsi="Arial" w:cs="Arial"/>
          <w:b/>
          <w:sz w:val="18"/>
          <w:szCs w:val="18"/>
        </w:rPr>
        <w:t xml:space="preserve">.  </w:t>
      </w:r>
      <w:r w:rsidRPr="00C46ADB">
        <w:rPr>
          <w:rFonts w:ascii="Arial" w:hAnsi="Arial" w:cs="Arial"/>
          <w:sz w:val="18"/>
          <w:szCs w:val="18"/>
        </w:rPr>
        <w:t xml:space="preserve">The treatment of each </w:t>
      </w:r>
      <w:r w:rsidR="008239EB" w:rsidRPr="00C46ADB">
        <w:rPr>
          <w:rFonts w:ascii="Arial" w:hAnsi="Arial" w:cs="Arial"/>
          <w:sz w:val="18"/>
          <w:szCs w:val="18"/>
        </w:rPr>
        <w:t xml:space="preserve">secured </w:t>
      </w:r>
      <w:r w:rsidRPr="00C46ADB">
        <w:rPr>
          <w:rFonts w:ascii="Arial" w:hAnsi="Arial" w:cs="Arial"/>
          <w:sz w:val="18"/>
          <w:szCs w:val="18"/>
        </w:rPr>
        <w:t>claim</w:t>
      </w:r>
      <w:r w:rsidR="0031388A" w:rsidRPr="00C46ADB">
        <w:rPr>
          <w:rFonts w:ascii="Arial" w:hAnsi="Arial" w:cs="Arial"/>
          <w:sz w:val="18"/>
          <w:szCs w:val="18"/>
        </w:rPr>
        <w:t xml:space="preserve"> listed on </w:t>
      </w:r>
      <w:r w:rsidR="00411573" w:rsidRPr="00C46ADB">
        <w:rPr>
          <w:rFonts w:ascii="Arial" w:hAnsi="Arial" w:cs="Arial"/>
          <w:sz w:val="18"/>
          <w:szCs w:val="18"/>
        </w:rPr>
        <w:t>Official Form 106D</w:t>
      </w:r>
      <w:r w:rsidR="00FB02C2" w:rsidRPr="00C46ADB">
        <w:rPr>
          <w:rFonts w:ascii="Arial" w:hAnsi="Arial" w:cs="Arial"/>
          <w:sz w:val="18"/>
          <w:szCs w:val="18"/>
        </w:rPr>
        <w:t xml:space="preserve"> (“Schedule D”) </w:t>
      </w:r>
      <w:r w:rsidR="00411573" w:rsidRPr="00C46ADB">
        <w:rPr>
          <w:rFonts w:ascii="Arial" w:hAnsi="Arial" w:cs="Arial"/>
          <w:sz w:val="18"/>
          <w:szCs w:val="18"/>
        </w:rPr>
        <w:t>i</w:t>
      </w:r>
      <w:r w:rsidR="002010C7" w:rsidRPr="00C46ADB">
        <w:rPr>
          <w:rFonts w:ascii="Arial" w:hAnsi="Arial" w:cs="Arial"/>
          <w:sz w:val="18"/>
          <w:szCs w:val="18"/>
        </w:rPr>
        <w:t>s specified below.</w:t>
      </w:r>
      <w:r w:rsidR="00C72CAC" w:rsidRPr="00C46ADB">
        <w:rPr>
          <w:rFonts w:ascii="Arial" w:hAnsi="Arial" w:cs="Arial"/>
          <w:sz w:val="18"/>
          <w:szCs w:val="18"/>
        </w:rPr>
        <w:t xml:space="preserve"> Unless the Court orders otherwise, the claim amount stated in a timely filed proof of claim or amended proof of claim controls over any contrary amount listed below.  </w:t>
      </w:r>
    </w:p>
    <w:p w:rsidR="00A95608" w:rsidRDefault="00A95608">
      <w:pPr>
        <w:spacing w:after="160" w:line="259" w:lineRule="auto"/>
        <w:ind w:left="0" w:firstLine="0"/>
        <w:rPr>
          <w:rFonts w:eastAsia="Times New Roman"/>
          <w:color w:val="auto"/>
          <w:sz w:val="18"/>
          <w:szCs w:val="18"/>
        </w:rPr>
      </w:pPr>
      <w:r>
        <w:rPr>
          <w:sz w:val="18"/>
          <w:szCs w:val="18"/>
        </w:rPr>
        <w:br w:type="page"/>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350"/>
        <w:gridCol w:w="900"/>
        <w:gridCol w:w="1170"/>
        <w:gridCol w:w="720"/>
        <w:gridCol w:w="990"/>
        <w:gridCol w:w="900"/>
        <w:gridCol w:w="2070"/>
      </w:tblGrid>
      <w:tr w:rsidR="00411573" w:rsidRPr="00C46ADB" w:rsidTr="00411573">
        <w:tc>
          <w:tcPr>
            <w:tcW w:w="1530" w:type="dxa"/>
            <w:shd w:val="clear" w:color="auto" w:fill="auto"/>
          </w:tcPr>
          <w:p w:rsidR="0031388A" w:rsidRPr="00C46ADB" w:rsidRDefault="0031388A" w:rsidP="007B28A8">
            <w:pPr>
              <w:spacing w:after="0"/>
              <w:ind w:left="70" w:right="-280"/>
              <w:rPr>
                <w:sz w:val="18"/>
                <w:szCs w:val="18"/>
              </w:rPr>
            </w:pPr>
            <w:r w:rsidRPr="00C46ADB">
              <w:rPr>
                <w:sz w:val="18"/>
                <w:szCs w:val="18"/>
              </w:rPr>
              <w:lastRenderedPageBreak/>
              <w:t>Creditor</w:t>
            </w:r>
          </w:p>
        </w:tc>
        <w:tc>
          <w:tcPr>
            <w:tcW w:w="1260" w:type="dxa"/>
            <w:shd w:val="clear" w:color="auto" w:fill="auto"/>
          </w:tcPr>
          <w:p w:rsidR="00411573" w:rsidRPr="00C46ADB" w:rsidRDefault="0031388A" w:rsidP="007B28A8">
            <w:pPr>
              <w:spacing w:after="0"/>
              <w:ind w:left="-29" w:right="-280"/>
              <w:rPr>
                <w:sz w:val="18"/>
                <w:szCs w:val="18"/>
              </w:rPr>
            </w:pPr>
            <w:r w:rsidRPr="00C46ADB">
              <w:rPr>
                <w:sz w:val="18"/>
                <w:szCs w:val="18"/>
              </w:rPr>
              <w:t>Estimated</w:t>
            </w:r>
          </w:p>
          <w:p w:rsidR="0031388A" w:rsidRPr="00C46ADB" w:rsidRDefault="0031388A" w:rsidP="007B28A8">
            <w:pPr>
              <w:spacing w:after="0"/>
              <w:ind w:left="-29" w:right="-280"/>
              <w:rPr>
                <w:sz w:val="18"/>
                <w:szCs w:val="18"/>
              </w:rPr>
            </w:pPr>
            <w:r w:rsidRPr="00C46ADB">
              <w:rPr>
                <w:sz w:val="18"/>
                <w:szCs w:val="18"/>
              </w:rPr>
              <w:t>claim amount</w:t>
            </w:r>
          </w:p>
        </w:tc>
        <w:tc>
          <w:tcPr>
            <w:tcW w:w="1350" w:type="dxa"/>
            <w:shd w:val="clear" w:color="auto" w:fill="auto"/>
          </w:tcPr>
          <w:p w:rsidR="0031388A" w:rsidRPr="00C46ADB" w:rsidRDefault="0031388A" w:rsidP="007B28A8">
            <w:pPr>
              <w:spacing w:after="0"/>
              <w:ind w:left="-20" w:right="-280"/>
              <w:rPr>
                <w:sz w:val="18"/>
                <w:szCs w:val="18"/>
              </w:rPr>
            </w:pPr>
            <w:r w:rsidRPr="00C46ADB">
              <w:rPr>
                <w:sz w:val="18"/>
                <w:szCs w:val="18"/>
              </w:rPr>
              <w:t>Collateral</w:t>
            </w:r>
          </w:p>
        </w:tc>
        <w:tc>
          <w:tcPr>
            <w:tcW w:w="900" w:type="dxa"/>
            <w:shd w:val="clear" w:color="auto" w:fill="auto"/>
          </w:tcPr>
          <w:p w:rsidR="0031388A" w:rsidRPr="00C46ADB" w:rsidRDefault="0031388A" w:rsidP="007B28A8">
            <w:pPr>
              <w:spacing w:after="0"/>
              <w:ind w:left="-15" w:right="-280"/>
              <w:rPr>
                <w:sz w:val="18"/>
                <w:szCs w:val="18"/>
              </w:rPr>
            </w:pPr>
            <w:r w:rsidRPr="00C46ADB">
              <w:rPr>
                <w:sz w:val="18"/>
                <w:szCs w:val="18"/>
              </w:rPr>
              <w:t>Collateral</w:t>
            </w:r>
          </w:p>
          <w:p w:rsidR="0031388A" w:rsidRPr="00C46ADB" w:rsidRDefault="0031388A" w:rsidP="007B28A8">
            <w:pPr>
              <w:spacing w:after="0"/>
              <w:ind w:left="-15" w:right="-280"/>
              <w:rPr>
                <w:sz w:val="18"/>
                <w:szCs w:val="18"/>
              </w:rPr>
            </w:pPr>
            <w:r w:rsidRPr="00C46ADB">
              <w:rPr>
                <w:sz w:val="18"/>
                <w:szCs w:val="18"/>
              </w:rPr>
              <w:t>value</w:t>
            </w:r>
          </w:p>
        </w:tc>
        <w:tc>
          <w:tcPr>
            <w:tcW w:w="1170" w:type="dxa"/>
            <w:shd w:val="clear" w:color="auto" w:fill="auto"/>
          </w:tcPr>
          <w:p w:rsidR="00411573" w:rsidRPr="00C46ADB" w:rsidRDefault="0031388A" w:rsidP="007B28A8">
            <w:pPr>
              <w:spacing w:after="0"/>
              <w:ind w:left="40" w:right="-280"/>
              <w:rPr>
                <w:sz w:val="18"/>
                <w:szCs w:val="18"/>
              </w:rPr>
            </w:pPr>
            <w:r w:rsidRPr="00C46ADB">
              <w:rPr>
                <w:sz w:val="18"/>
                <w:szCs w:val="18"/>
              </w:rPr>
              <w:t>Treatment</w:t>
            </w:r>
          </w:p>
          <w:p w:rsidR="0031388A" w:rsidRPr="00C46ADB" w:rsidRDefault="0031388A" w:rsidP="007B28A8">
            <w:pPr>
              <w:spacing w:after="0"/>
              <w:ind w:left="40" w:right="-280"/>
              <w:rPr>
                <w:sz w:val="18"/>
                <w:szCs w:val="18"/>
              </w:rPr>
            </w:pPr>
            <w:r w:rsidRPr="00C46ADB">
              <w:rPr>
                <w:sz w:val="18"/>
                <w:szCs w:val="18"/>
              </w:rPr>
              <w:t>(See codes below)</w:t>
            </w:r>
          </w:p>
        </w:tc>
        <w:tc>
          <w:tcPr>
            <w:tcW w:w="720" w:type="dxa"/>
            <w:shd w:val="clear" w:color="auto" w:fill="auto"/>
          </w:tcPr>
          <w:p w:rsidR="00411573" w:rsidRPr="00C46ADB" w:rsidRDefault="0031388A" w:rsidP="007B28A8">
            <w:pPr>
              <w:spacing w:after="0"/>
              <w:ind w:left="-32" w:right="-280"/>
              <w:rPr>
                <w:sz w:val="18"/>
                <w:szCs w:val="18"/>
              </w:rPr>
            </w:pPr>
            <w:r w:rsidRPr="00C46ADB">
              <w:rPr>
                <w:sz w:val="18"/>
                <w:szCs w:val="18"/>
              </w:rPr>
              <w:t xml:space="preserve">Interest </w:t>
            </w:r>
          </w:p>
          <w:p w:rsidR="0031388A" w:rsidRPr="00C46ADB" w:rsidRDefault="0031388A" w:rsidP="007B28A8">
            <w:pPr>
              <w:spacing w:after="0"/>
              <w:ind w:left="-32" w:right="-280"/>
              <w:rPr>
                <w:sz w:val="18"/>
                <w:szCs w:val="18"/>
              </w:rPr>
            </w:pPr>
            <w:r w:rsidRPr="00C46ADB">
              <w:rPr>
                <w:sz w:val="18"/>
                <w:szCs w:val="18"/>
              </w:rPr>
              <w:t>rate</w:t>
            </w:r>
          </w:p>
        </w:tc>
        <w:tc>
          <w:tcPr>
            <w:tcW w:w="990" w:type="dxa"/>
          </w:tcPr>
          <w:p w:rsidR="0031388A" w:rsidRPr="00C46ADB" w:rsidRDefault="0031388A" w:rsidP="007B28A8">
            <w:pPr>
              <w:spacing w:after="0"/>
              <w:ind w:left="-4" w:right="-280"/>
              <w:rPr>
                <w:sz w:val="18"/>
                <w:szCs w:val="18"/>
              </w:rPr>
            </w:pPr>
            <w:r w:rsidRPr="00C46ADB">
              <w:rPr>
                <w:sz w:val="18"/>
                <w:szCs w:val="18"/>
              </w:rPr>
              <w:t>Estimated arrearage</w:t>
            </w:r>
          </w:p>
        </w:tc>
        <w:tc>
          <w:tcPr>
            <w:tcW w:w="900" w:type="dxa"/>
          </w:tcPr>
          <w:p w:rsidR="00411573" w:rsidRPr="00C46ADB" w:rsidRDefault="0031388A" w:rsidP="007B28A8">
            <w:pPr>
              <w:spacing w:after="0"/>
              <w:ind w:left="-57" w:right="-280"/>
              <w:rPr>
                <w:sz w:val="18"/>
                <w:szCs w:val="18"/>
              </w:rPr>
            </w:pPr>
            <w:r w:rsidRPr="00C46ADB">
              <w:rPr>
                <w:sz w:val="18"/>
                <w:szCs w:val="18"/>
              </w:rPr>
              <w:t>Adequate protection</w:t>
            </w:r>
          </w:p>
          <w:p w:rsidR="0031388A" w:rsidRPr="00C46ADB" w:rsidRDefault="007B28A8" w:rsidP="007B28A8">
            <w:pPr>
              <w:spacing w:after="0"/>
              <w:ind w:left="-57" w:right="-280"/>
              <w:rPr>
                <w:sz w:val="18"/>
                <w:szCs w:val="18"/>
              </w:rPr>
            </w:pPr>
            <w:r w:rsidRPr="00C46ADB">
              <w:rPr>
                <w:sz w:val="18"/>
                <w:szCs w:val="18"/>
              </w:rPr>
              <w:t>(</w:t>
            </w:r>
            <w:r w:rsidR="0031388A" w:rsidRPr="00C46ADB">
              <w:rPr>
                <w:sz w:val="18"/>
                <w:szCs w:val="18"/>
              </w:rPr>
              <w:t>Yes/No</w:t>
            </w:r>
            <w:r w:rsidRPr="00C46ADB">
              <w:rPr>
                <w:sz w:val="18"/>
                <w:szCs w:val="18"/>
              </w:rPr>
              <w:t>)</w:t>
            </w:r>
          </w:p>
        </w:tc>
        <w:tc>
          <w:tcPr>
            <w:tcW w:w="2070" w:type="dxa"/>
          </w:tcPr>
          <w:p w:rsidR="0031388A" w:rsidRPr="00C46ADB" w:rsidRDefault="0031388A" w:rsidP="007B28A8">
            <w:pPr>
              <w:spacing w:after="0"/>
              <w:ind w:left="-57" w:right="-280"/>
              <w:rPr>
                <w:sz w:val="18"/>
                <w:szCs w:val="18"/>
              </w:rPr>
            </w:pPr>
            <w:r w:rsidRPr="00C46ADB">
              <w:rPr>
                <w:sz w:val="18"/>
                <w:szCs w:val="18"/>
              </w:rPr>
              <w:t>Equal monthly payments</w:t>
            </w:r>
            <w:r w:rsidR="00411573" w:rsidRPr="00C46ADB">
              <w:rPr>
                <w:sz w:val="18"/>
                <w:szCs w:val="18"/>
              </w:rPr>
              <w:t xml:space="preserve"> (PIF, BI</w:t>
            </w:r>
            <w:r w:rsidR="0085711A">
              <w:rPr>
                <w:sz w:val="18"/>
                <w:szCs w:val="18"/>
              </w:rPr>
              <w:t>F</w:t>
            </w:r>
            <w:r w:rsidR="00411573" w:rsidRPr="00C46ADB">
              <w:rPr>
                <w:sz w:val="18"/>
                <w:szCs w:val="18"/>
              </w:rPr>
              <w:t xml:space="preserve"> or AV only) </w:t>
            </w:r>
          </w:p>
          <w:p w:rsidR="0031388A" w:rsidRPr="00C46ADB" w:rsidRDefault="007B28A8" w:rsidP="007B28A8">
            <w:pPr>
              <w:spacing w:after="0"/>
              <w:ind w:left="-57" w:right="-280"/>
              <w:rPr>
                <w:sz w:val="18"/>
                <w:szCs w:val="18"/>
              </w:rPr>
            </w:pPr>
            <w:r w:rsidRPr="00C46ADB">
              <w:rPr>
                <w:sz w:val="18"/>
                <w:szCs w:val="18"/>
              </w:rPr>
              <w:t>(</w:t>
            </w:r>
            <w:r w:rsidR="0031388A" w:rsidRPr="00C46ADB">
              <w:rPr>
                <w:sz w:val="18"/>
                <w:szCs w:val="18"/>
              </w:rPr>
              <w:t>Yes/No</w:t>
            </w:r>
            <w:r w:rsidRPr="00C46ADB">
              <w:rPr>
                <w:sz w:val="18"/>
                <w:szCs w:val="18"/>
              </w:rPr>
              <w:t>)</w:t>
            </w:r>
          </w:p>
        </w:tc>
      </w:tr>
      <w:tr w:rsidR="00411573" w:rsidRPr="00C46ADB" w:rsidTr="00411573">
        <w:tc>
          <w:tcPr>
            <w:tcW w:w="1530" w:type="dxa"/>
            <w:shd w:val="clear" w:color="auto" w:fill="auto"/>
          </w:tcPr>
          <w:p w:rsidR="0031388A" w:rsidRPr="00C46ADB" w:rsidRDefault="0031388A" w:rsidP="00FA09E1">
            <w:pPr>
              <w:spacing w:after="0"/>
              <w:ind w:left="70" w:right="-280"/>
              <w:rPr>
                <w:sz w:val="18"/>
                <w:szCs w:val="18"/>
              </w:rPr>
            </w:pPr>
          </w:p>
        </w:tc>
        <w:tc>
          <w:tcPr>
            <w:tcW w:w="1260" w:type="dxa"/>
            <w:shd w:val="clear" w:color="auto" w:fill="auto"/>
          </w:tcPr>
          <w:p w:rsidR="0031388A" w:rsidRPr="00C46ADB" w:rsidRDefault="0031388A" w:rsidP="00FA09E1">
            <w:pPr>
              <w:spacing w:after="0"/>
              <w:ind w:left="70" w:right="-280"/>
              <w:rPr>
                <w:sz w:val="18"/>
                <w:szCs w:val="18"/>
              </w:rPr>
            </w:pPr>
          </w:p>
        </w:tc>
        <w:tc>
          <w:tcPr>
            <w:tcW w:w="1350" w:type="dxa"/>
            <w:shd w:val="clear" w:color="auto" w:fill="auto"/>
          </w:tcPr>
          <w:p w:rsidR="0031388A" w:rsidRPr="00C46ADB" w:rsidRDefault="0031388A" w:rsidP="00C91A70">
            <w:pPr>
              <w:spacing w:after="0"/>
              <w:ind w:left="-20" w:right="-280"/>
              <w:jc w:val="both"/>
              <w:rPr>
                <w:sz w:val="18"/>
                <w:szCs w:val="18"/>
              </w:rPr>
            </w:pPr>
          </w:p>
        </w:tc>
        <w:tc>
          <w:tcPr>
            <w:tcW w:w="900" w:type="dxa"/>
            <w:shd w:val="clear" w:color="auto" w:fill="auto"/>
          </w:tcPr>
          <w:p w:rsidR="0031388A" w:rsidRPr="00C46ADB" w:rsidRDefault="0031388A" w:rsidP="00C91A70">
            <w:pPr>
              <w:spacing w:after="0"/>
              <w:ind w:left="50" w:right="-280"/>
              <w:rPr>
                <w:sz w:val="18"/>
                <w:szCs w:val="18"/>
              </w:rPr>
            </w:pPr>
          </w:p>
        </w:tc>
        <w:tc>
          <w:tcPr>
            <w:tcW w:w="1170" w:type="dxa"/>
            <w:shd w:val="clear" w:color="auto" w:fill="auto"/>
          </w:tcPr>
          <w:p w:rsidR="0031388A" w:rsidRPr="00C46ADB" w:rsidRDefault="0031388A" w:rsidP="00C91A70">
            <w:pPr>
              <w:spacing w:after="0"/>
              <w:ind w:left="40" w:right="-280"/>
              <w:rPr>
                <w:sz w:val="18"/>
                <w:szCs w:val="18"/>
              </w:rPr>
            </w:pPr>
          </w:p>
        </w:tc>
        <w:tc>
          <w:tcPr>
            <w:tcW w:w="720" w:type="dxa"/>
            <w:shd w:val="clear" w:color="auto" w:fill="auto"/>
          </w:tcPr>
          <w:p w:rsidR="0031388A" w:rsidRPr="00C46ADB" w:rsidRDefault="0031388A" w:rsidP="00E81B95">
            <w:pPr>
              <w:spacing w:after="0"/>
              <w:ind w:left="0" w:right="-280"/>
              <w:rPr>
                <w:sz w:val="18"/>
                <w:szCs w:val="18"/>
              </w:rPr>
            </w:pPr>
          </w:p>
        </w:tc>
        <w:tc>
          <w:tcPr>
            <w:tcW w:w="990" w:type="dxa"/>
          </w:tcPr>
          <w:p w:rsidR="0031388A" w:rsidRPr="00C46ADB" w:rsidRDefault="0031388A" w:rsidP="00D74FB7">
            <w:pPr>
              <w:spacing w:after="0"/>
              <w:ind w:left="-4" w:right="-280"/>
              <w:rPr>
                <w:sz w:val="18"/>
                <w:szCs w:val="18"/>
              </w:rPr>
            </w:pPr>
          </w:p>
        </w:tc>
        <w:tc>
          <w:tcPr>
            <w:tcW w:w="900" w:type="dxa"/>
          </w:tcPr>
          <w:p w:rsidR="0031388A" w:rsidRPr="00C46ADB" w:rsidRDefault="0031388A" w:rsidP="00D74FB7">
            <w:pPr>
              <w:spacing w:after="0"/>
              <w:ind w:left="-57" w:right="-280"/>
              <w:rPr>
                <w:sz w:val="18"/>
                <w:szCs w:val="18"/>
              </w:rPr>
            </w:pPr>
          </w:p>
        </w:tc>
        <w:tc>
          <w:tcPr>
            <w:tcW w:w="2070" w:type="dxa"/>
          </w:tcPr>
          <w:p w:rsidR="0031388A" w:rsidRPr="00C46ADB" w:rsidRDefault="0031388A" w:rsidP="00D74FB7">
            <w:pPr>
              <w:spacing w:after="0"/>
              <w:ind w:left="-57" w:right="-280"/>
              <w:rPr>
                <w:sz w:val="18"/>
                <w:szCs w:val="18"/>
              </w:rPr>
            </w:pPr>
          </w:p>
        </w:tc>
      </w:tr>
      <w:tr w:rsidR="00411573" w:rsidRPr="00C46ADB" w:rsidTr="00411573">
        <w:tc>
          <w:tcPr>
            <w:tcW w:w="1530" w:type="dxa"/>
            <w:shd w:val="clear" w:color="auto" w:fill="auto"/>
          </w:tcPr>
          <w:p w:rsidR="0031388A" w:rsidRPr="00C46ADB" w:rsidRDefault="0031388A" w:rsidP="00FA09E1">
            <w:pPr>
              <w:spacing w:after="0"/>
              <w:ind w:left="70" w:right="-280"/>
              <w:rPr>
                <w:sz w:val="18"/>
                <w:szCs w:val="18"/>
              </w:rPr>
            </w:pPr>
          </w:p>
        </w:tc>
        <w:tc>
          <w:tcPr>
            <w:tcW w:w="1260" w:type="dxa"/>
            <w:shd w:val="clear" w:color="auto" w:fill="auto"/>
          </w:tcPr>
          <w:p w:rsidR="0031388A" w:rsidRPr="00C46ADB" w:rsidRDefault="0031388A" w:rsidP="00FA09E1">
            <w:pPr>
              <w:spacing w:after="0"/>
              <w:ind w:left="70" w:right="-280"/>
              <w:rPr>
                <w:sz w:val="18"/>
                <w:szCs w:val="18"/>
              </w:rPr>
            </w:pPr>
          </w:p>
        </w:tc>
        <w:tc>
          <w:tcPr>
            <w:tcW w:w="1350" w:type="dxa"/>
            <w:shd w:val="clear" w:color="auto" w:fill="auto"/>
          </w:tcPr>
          <w:p w:rsidR="0031388A" w:rsidRPr="00C46ADB" w:rsidRDefault="0031388A" w:rsidP="00C91A70">
            <w:pPr>
              <w:spacing w:after="0"/>
              <w:ind w:left="-20" w:right="-280"/>
              <w:jc w:val="both"/>
              <w:rPr>
                <w:sz w:val="18"/>
                <w:szCs w:val="18"/>
              </w:rPr>
            </w:pPr>
          </w:p>
        </w:tc>
        <w:tc>
          <w:tcPr>
            <w:tcW w:w="900" w:type="dxa"/>
            <w:shd w:val="clear" w:color="auto" w:fill="auto"/>
          </w:tcPr>
          <w:p w:rsidR="0031388A" w:rsidRPr="00C46ADB" w:rsidRDefault="0031388A" w:rsidP="00C91A70">
            <w:pPr>
              <w:spacing w:after="0"/>
              <w:ind w:left="50" w:right="-280"/>
              <w:rPr>
                <w:sz w:val="18"/>
                <w:szCs w:val="18"/>
              </w:rPr>
            </w:pPr>
          </w:p>
        </w:tc>
        <w:tc>
          <w:tcPr>
            <w:tcW w:w="1170" w:type="dxa"/>
            <w:shd w:val="clear" w:color="auto" w:fill="auto"/>
          </w:tcPr>
          <w:p w:rsidR="0031388A" w:rsidRPr="00C46ADB" w:rsidRDefault="0031388A" w:rsidP="00C91A70">
            <w:pPr>
              <w:spacing w:after="0"/>
              <w:ind w:left="40" w:right="-280"/>
              <w:rPr>
                <w:sz w:val="18"/>
                <w:szCs w:val="18"/>
              </w:rPr>
            </w:pPr>
          </w:p>
        </w:tc>
        <w:tc>
          <w:tcPr>
            <w:tcW w:w="720" w:type="dxa"/>
            <w:shd w:val="clear" w:color="auto" w:fill="auto"/>
          </w:tcPr>
          <w:p w:rsidR="0031388A" w:rsidRPr="00C46ADB" w:rsidRDefault="0031388A" w:rsidP="00E81B95">
            <w:pPr>
              <w:spacing w:after="0"/>
              <w:ind w:left="0" w:right="-280"/>
              <w:rPr>
                <w:sz w:val="18"/>
                <w:szCs w:val="18"/>
              </w:rPr>
            </w:pPr>
          </w:p>
        </w:tc>
        <w:tc>
          <w:tcPr>
            <w:tcW w:w="990" w:type="dxa"/>
          </w:tcPr>
          <w:p w:rsidR="0031388A" w:rsidRPr="00C46ADB" w:rsidRDefault="0031388A" w:rsidP="00D74FB7">
            <w:pPr>
              <w:spacing w:after="0"/>
              <w:ind w:left="-4" w:right="-280"/>
              <w:rPr>
                <w:sz w:val="18"/>
                <w:szCs w:val="18"/>
              </w:rPr>
            </w:pPr>
          </w:p>
        </w:tc>
        <w:tc>
          <w:tcPr>
            <w:tcW w:w="900" w:type="dxa"/>
          </w:tcPr>
          <w:p w:rsidR="0031388A" w:rsidRPr="00C46ADB" w:rsidRDefault="0031388A" w:rsidP="00D74FB7">
            <w:pPr>
              <w:spacing w:after="0"/>
              <w:ind w:left="-57" w:right="-280"/>
              <w:rPr>
                <w:sz w:val="18"/>
                <w:szCs w:val="18"/>
              </w:rPr>
            </w:pPr>
          </w:p>
        </w:tc>
        <w:tc>
          <w:tcPr>
            <w:tcW w:w="2070" w:type="dxa"/>
          </w:tcPr>
          <w:p w:rsidR="0031388A" w:rsidRPr="00C46ADB" w:rsidRDefault="0031388A" w:rsidP="00D74FB7">
            <w:pPr>
              <w:spacing w:after="0"/>
              <w:ind w:left="-57" w:right="-280"/>
              <w:rPr>
                <w:sz w:val="18"/>
                <w:szCs w:val="18"/>
              </w:rPr>
            </w:pPr>
          </w:p>
        </w:tc>
      </w:tr>
      <w:tr w:rsidR="006A7F36" w:rsidRPr="00C46ADB" w:rsidTr="00411573">
        <w:tc>
          <w:tcPr>
            <w:tcW w:w="1530" w:type="dxa"/>
            <w:shd w:val="clear" w:color="auto" w:fill="auto"/>
          </w:tcPr>
          <w:p w:rsidR="006A7F36" w:rsidRPr="00C46ADB" w:rsidRDefault="006A7F36" w:rsidP="00FA09E1">
            <w:pPr>
              <w:spacing w:after="0"/>
              <w:ind w:left="70" w:right="-280"/>
              <w:rPr>
                <w:sz w:val="18"/>
                <w:szCs w:val="18"/>
              </w:rPr>
            </w:pPr>
          </w:p>
        </w:tc>
        <w:tc>
          <w:tcPr>
            <w:tcW w:w="1260" w:type="dxa"/>
            <w:shd w:val="clear" w:color="auto" w:fill="auto"/>
          </w:tcPr>
          <w:p w:rsidR="006A7F36" w:rsidRPr="00C46ADB" w:rsidRDefault="006A7F36" w:rsidP="00FA09E1">
            <w:pPr>
              <w:spacing w:after="0"/>
              <w:ind w:left="70" w:right="-280"/>
              <w:rPr>
                <w:sz w:val="18"/>
                <w:szCs w:val="18"/>
              </w:rPr>
            </w:pPr>
          </w:p>
        </w:tc>
        <w:tc>
          <w:tcPr>
            <w:tcW w:w="1350" w:type="dxa"/>
            <w:shd w:val="clear" w:color="auto" w:fill="auto"/>
          </w:tcPr>
          <w:p w:rsidR="006A7F36" w:rsidRPr="00C46ADB" w:rsidRDefault="006A7F36" w:rsidP="00C91A70">
            <w:pPr>
              <w:spacing w:after="0"/>
              <w:ind w:left="-20" w:right="-280"/>
              <w:jc w:val="both"/>
              <w:rPr>
                <w:sz w:val="18"/>
                <w:szCs w:val="18"/>
              </w:rPr>
            </w:pPr>
          </w:p>
        </w:tc>
        <w:tc>
          <w:tcPr>
            <w:tcW w:w="900" w:type="dxa"/>
            <w:shd w:val="clear" w:color="auto" w:fill="auto"/>
          </w:tcPr>
          <w:p w:rsidR="006A7F36" w:rsidRPr="00C46ADB" w:rsidRDefault="006A7F36" w:rsidP="00C91A70">
            <w:pPr>
              <w:spacing w:after="0"/>
              <w:ind w:left="50" w:right="-280"/>
              <w:rPr>
                <w:sz w:val="18"/>
                <w:szCs w:val="18"/>
              </w:rPr>
            </w:pPr>
          </w:p>
        </w:tc>
        <w:tc>
          <w:tcPr>
            <w:tcW w:w="1170" w:type="dxa"/>
            <w:shd w:val="clear" w:color="auto" w:fill="auto"/>
          </w:tcPr>
          <w:p w:rsidR="006A7F36" w:rsidRPr="00C46ADB" w:rsidRDefault="006A7F36" w:rsidP="00C91A70">
            <w:pPr>
              <w:spacing w:after="0"/>
              <w:ind w:left="40" w:right="-280"/>
              <w:rPr>
                <w:sz w:val="18"/>
                <w:szCs w:val="18"/>
              </w:rPr>
            </w:pPr>
          </w:p>
        </w:tc>
        <w:tc>
          <w:tcPr>
            <w:tcW w:w="720" w:type="dxa"/>
            <w:shd w:val="clear" w:color="auto" w:fill="auto"/>
          </w:tcPr>
          <w:p w:rsidR="006A7F36" w:rsidRPr="00C46ADB" w:rsidRDefault="006A7F36" w:rsidP="00E81B95">
            <w:pPr>
              <w:spacing w:after="0"/>
              <w:ind w:left="0" w:right="-280"/>
              <w:rPr>
                <w:sz w:val="18"/>
                <w:szCs w:val="18"/>
              </w:rPr>
            </w:pPr>
          </w:p>
        </w:tc>
        <w:tc>
          <w:tcPr>
            <w:tcW w:w="990" w:type="dxa"/>
          </w:tcPr>
          <w:p w:rsidR="006A7F36" w:rsidRPr="00C46ADB" w:rsidRDefault="006A7F36" w:rsidP="00D74FB7">
            <w:pPr>
              <w:spacing w:after="0"/>
              <w:ind w:left="-4" w:right="-280"/>
              <w:rPr>
                <w:sz w:val="18"/>
                <w:szCs w:val="18"/>
              </w:rPr>
            </w:pPr>
          </w:p>
        </w:tc>
        <w:tc>
          <w:tcPr>
            <w:tcW w:w="900" w:type="dxa"/>
          </w:tcPr>
          <w:p w:rsidR="006A7F36" w:rsidRPr="00C46ADB" w:rsidRDefault="006A7F36" w:rsidP="00D74FB7">
            <w:pPr>
              <w:spacing w:after="0"/>
              <w:ind w:left="-57" w:right="-280"/>
              <w:rPr>
                <w:sz w:val="18"/>
                <w:szCs w:val="18"/>
              </w:rPr>
            </w:pPr>
          </w:p>
        </w:tc>
        <w:tc>
          <w:tcPr>
            <w:tcW w:w="2070" w:type="dxa"/>
          </w:tcPr>
          <w:p w:rsidR="006A7F36" w:rsidRPr="00C46ADB" w:rsidRDefault="006A7F36" w:rsidP="00D74FB7">
            <w:pPr>
              <w:spacing w:after="0"/>
              <w:ind w:left="-57" w:right="-280"/>
              <w:rPr>
                <w:sz w:val="18"/>
                <w:szCs w:val="18"/>
              </w:rPr>
            </w:pPr>
          </w:p>
        </w:tc>
      </w:tr>
      <w:tr w:rsidR="00411573" w:rsidRPr="00C46ADB" w:rsidTr="00411573">
        <w:tc>
          <w:tcPr>
            <w:tcW w:w="1530" w:type="dxa"/>
            <w:shd w:val="clear" w:color="auto" w:fill="auto"/>
          </w:tcPr>
          <w:p w:rsidR="0031388A" w:rsidRPr="00C46ADB" w:rsidRDefault="0031388A" w:rsidP="00FA09E1">
            <w:pPr>
              <w:spacing w:after="0"/>
              <w:ind w:left="70" w:right="-280"/>
              <w:rPr>
                <w:sz w:val="18"/>
                <w:szCs w:val="18"/>
              </w:rPr>
            </w:pPr>
          </w:p>
        </w:tc>
        <w:tc>
          <w:tcPr>
            <w:tcW w:w="1260" w:type="dxa"/>
            <w:shd w:val="clear" w:color="auto" w:fill="auto"/>
          </w:tcPr>
          <w:p w:rsidR="0031388A" w:rsidRPr="00C46ADB" w:rsidRDefault="0031388A" w:rsidP="00FA09E1">
            <w:pPr>
              <w:spacing w:after="0"/>
              <w:ind w:left="70" w:right="-280"/>
              <w:rPr>
                <w:sz w:val="18"/>
                <w:szCs w:val="18"/>
              </w:rPr>
            </w:pPr>
          </w:p>
        </w:tc>
        <w:tc>
          <w:tcPr>
            <w:tcW w:w="1350" w:type="dxa"/>
            <w:shd w:val="clear" w:color="auto" w:fill="auto"/>
          </w:tcPr>
          <w:p w:rsidR="0031388A" w:rsidRPr="00C46ADB" w:rsidRDefault="0031388A" w:rsidP="00C91A70">
            <w:pPr>
              <w:spacing w:after="0"/>
              <w:ind w:left="-20" w:right="-280"/>
              <w:jc w:val="both"/>
              <w:rPr>
                <w:sz w:val="18"/>
                <w:szCs w:val="18"/>
              </w:rPr>
            </w:pPr>
          </w:p>
        </w:tc>
        <w:tc>
          <w:tcPr>
            <w:tcW w:w="900" w:type="dxa"/>
            <w:shd w:val="clear" w:color="auto" w:fill="auto"/>
          </w:tcPr>
          <w:p w:rsidR="0031388A" w:rsidRPr="00C46ADB" w:rsidRDefault="0031388A" w:rsidP="00C91A70">
            <w:pPr>
              <w:spacing w:after="0"/>
              <w:ind w:left="50" w:right="-280"/>
              <w:rPr>
                <w:sz w:val="18"/>
                <w:szCs w:val="18"/>
              </w:rPr>
            </w:pPr>
          </w:p>
        </w:tc>
        <w:tc>
          <w:tcPr>
            <w:tcW w:w="1170" w:type="dxa"/>
            <w:shd w:val="clear" w:color="auto" w:fill="auto"/>
          </w:tcPr>
          <w:p w:rsidR="0031388A" w:rsidRPr="00C46ADB" w:rsidRDefault="0031388A" w:rsidP="00C91A70">
            <w:pPr>
              <w:spacing w:after="0"/>
              <w:ind w:left="40" w:right="-280"/>
              <w:rPr>
                <w:sz w:val="18"/>
                <w:szCs w:val="18"/>
              </w:rPr>
            </w:pPr>
          </w:p>
        </w:tc>
        <w:tc>
          <w:tcPr>
            <w:tcW w:w="720" w:type="dxa"/>
            <w:shd w:val="clear" w:color="auto" w:fill="auto"/>
          </w:tcPr>
          <w:p w:rsidR="0031388A" w:rsidRPr="00C46ADB" w:rsidRDefault="0031388A" w:rsidP="00E81B95">
            <w:pPr>
              <w:spacing w:after="0"/>
              <w:ind w:left="0" w:right="-280"/>
              <w:rPr>
                <w:sz w:val="18"/>
                <w:szCs w:val="18"/>
              </w:rPr>
            </w:pPr>
          </w:p>
        </w:tc>
        <w:tc>
          <w:tcPr>
            <w:tcW w:w="990" w:type="dxa"/>
          </w:tcPr>
          <w:p w:rsidR="0031388A" w:rsidRPr="00C46ADB" w:rsidRDefault="0031388A" w:rsidP="00D74FB7">
            <w:pPr>
              <w:spacing w:after="0"/>
              <w:ind w:left="-4" w:right="-280"/>
              <w:rPr>
                <w:sz w:val="18"/>
                <w:szCs w:val="18"/>
              </w:rPr>
            </w:pPr>
          </w:p>
        </w:tc>
        <w:tc>
          <w:tcPr>
            <w:tcW w:w="900" w:type="dxa"/>
          </w:tcPr>
          <w:p w:rsidR="0031388A" w:rsidRPr="00C46ADB" w:rsidRDefault="0031388A" w:rsidP="00D74FB7">
            <w:pPr>
              <w:spacing w:after="0"/>
              <w:ind w:left="-57" w:right="-280"/>
              <w:rPr>
                <w:sz w:val="18"/>
                <w:szCs w:val="18"/>
              </w:rPr>
            </w:pPr>
          </w:p>
        </w:tc>
        <w:tc>
          <w:tcPr>
            <w:tcW w:w="2070" w:type="dxa"/>
          </w:tcPr>
          <w:p w:rsidR="0031388A" w:rsidRPr="00C46ADB" w:rsidRDefault="0031388A" w:rsidP="00D74FB7">
            <w:pPr>
              <w:spacing w:after="0"/>
              <w:ind w:left="-57" w:right="-280"/>
              <w:rPr>
                <w:sz w:val="18"/>
                <w:szCs w:val="18"/>
              </w:rPr>
            </w:pPr>
          </w:p>
        </w:tc>
      </w:tr>
    </w:tbl>
    <w:p w:rsidR="00C72CAC" w:rsidRPr="00C46ADB" w:rsidRDefault="00C72CAC" w:rsidP="00F00F05">
      <w:pPr>
        <w:spacing w:after="0" w:line="240" w:lineRule="auto"/>
        <w:ind w:left="-360" w:right="-720" w:firstLine="450"/>
        <w:jc w:val="both"/>
        <w:rPr>
          <w:bCs/>
          <w:iCs/>
          <w:sz w:val="18"/>
          <w:szCs w:val="18"/>
        </w:rPr>
      </w:pPr>
    </w:p>
    <w:p w:rsidR="00E00254" w:rsidRPr="00C46ADB" w:rsidRDefault="00F00F05" w:rsidP="00F00F05">
      <w:pPr>
        <w:spacing w:after="0" w:line="240" w:lineRule="auto"/>
        <w:ind w:left="-360" w:right="-720" w:firstLine="450"/>
        <w:jc w:val="both"/>
        <w:rPr>
          <w:sz w:val="18"/>
          <w:szCs w:val="18"/>
        </w:rPr>
      </w:pPr>
      <w:r w:rsidRPr="00C46ADB">
        <w:rPr>
          <w:bCs/>
          <w:iCs/>
          <w:sz w:val="18"/>
          <w:szCs w:val="18"/>
        </w:rPr>
        <w:t>a.</w:t>
      </w:r>
      <w:r w:rsidRPr="00C46ADB">
        <w:rPr>
          <w:bCs/>
          <w:iCs/>
          <w:sz w:val="18"/>
          <w:szCs w:val="18"/>
        </w:rPr>
        <w:tab/>
      </w:r>
      <w:r w:rsidR="009D0B3C" w:rsidRPr="00C46ADB">
        <w:rPr>
          <w:b/>
          <w:bCs/>
          <w:i/>
          <w:iCs/>
          <w:sz w:val="18"/>
          <w:szCs w:val="18"/>
        </w:rPr>
        <w:t>Direct</w:t>
      </w:r>
      <w:r w:rsidR="009D0B3C" w:rsidRPr="00C46ADB">
        <w:rPr>
          <w:b/>
          <w:bCs/>
          <w:iCs/>
          <w:sz w:val="18"/>
          <w:szCs w:val="18"/>
        </w:rPr>
        <w:t xml:space="preserve"> </w:t>
      </w:r>
      <w:r w:rsidR="009D0B3C" w:rsidRPr="00C46ADB">
        <w:rPr>
          <w:b/>
          <w:sz w:val="18"/>
          <w:szCs w:val="18"/>
        </w:rPr>
        <w:t>(“DIR”)</w:t>
      </w:r>
      <w:r w:rsidR="00BE28F9" w:rsidRPr="00C46ADB">
        <w:rPr>
          <w:sz w:val="18"/>
          <w:szCs w:val="18"/>
        </w:rPr>
        <w:t>.</w:t>
      </w:r>
      <w:r w:rsidR="009D0B3C" w:rsidRPr="00C46ADB">
        <w:rPr>
          <w:b/>
          <w:sz w:val="18"/>
          <w:szCs w:val="18"/>
        </w:rPr>
        <w:t xml:space="preserve"> </w:t>
      </w:r>
      <w:r w:rsidR="005D3E43" w:rsidRPr="00C46ADB">
        <w:rPr>
          <w:b/>
          <w:sz w:val="18"/>
          <w:szCs w:val="18"/>
        </w:rPr>
        <w:t xml:space="preserve"> </w:t>
      </w:r>
      <w:r w:rsidR="007233E1" w:rsidRPr="00C46ADB">
        <w:rPr>
          <w:sz w:val="18"/>
          <w:szCs w:val="18"/>
        </w:rPr>
        <w:t>Debtor</w:t>
      </w:r>
      <w:r w:rsidR="00BE28F9" w:rsidRPr="00C46ADB">
        <w:rPr>
          <w:sz w:val="18"/>
          <w:szCs w:val="18"/>
        </w:rPr>
        <w:t xml:space="preserve"> will make </w:t>
      </w:r>
      <w:r w:rsidR="009D0B3C" w:rsidRPr="00C46ADB">
        <w:rPr>
          <w:sz w:val="18"/>
          <w:szCs w:val="18"/>
        </w:rPr>
        <w:t>direct payment</w:t>
      </w:r>
      <w:r w:rsidR="00BE28F9" w:rsidRPr="00C46ADB">
        <w:rPr>
          <w:sz w:val="18"/>
          <w:szCs w:val="18"/>
        </w:rPr>
        <w:t xml:space="preserve">s under the terms of the original agreement between </w:t>
      </w:r>
      <w:r w:rsidR="007233E1" w:rsidRPr="00C46ADB">
        <w:rPr>
          <w:sz w:val="18"/>
          <w:szCs w:val="18"/>
        </w:rPr>
        <w:t>Debtor</w:t>
      </w:r>
      <w:r w:rsidR="00BE28F9" w:rsidRPr="00C46ADB">
        <w:rPr>
          <w:sz w:val="18"/>
          <w:szCs w:val="18"/>
        </w:rPr>
        <w:t xml:space="preserve"> and the creditor </w:t>
      </w:r>
      <w:r w:rsidR="001E1348" w:rsidRPr="00C46ADB">
        <w:rPr>
          <w:sz w:val="18"/>
          <w:szCs w:val="18"/>
        </w:rPr>
        <w:t xml:space="preserve">on amounts due </w:t>
      </w:r>
      <w:r w:rsidR="009D0B3C" w:rsidRPr="00C46ADB">
        <w:rPr>
          <w:sz w:val="18"/>
          <w:szCs w:val="18"/>
        </w:rPr>
        <w:t>from the petition date forward</w:t>
      </w:r>
      <w:r w:rsidR="00BE28F9" w:rsidRPr="00C46ADB">
        <w:rPr>
          <w:sz w:val="18"/>
          <w:szCs w:val="18"/>
        </w:rPr>
        <w:t xml:space="preserve">.  </w:t>
      </w:r>
      <w:r w:rsidR="007233E1" w:rsidRPr="00C46ADB">
        <w:rPr>
          <w:sz w:val="18"/>
          <w:szCs w:val="18"/>
        </w:rPr>
        <w:t>Trustee</w:t>
      </w:r>
      <w:r w:rsidR="00BE28F9" w:rsidRPr="00C46ADB">
        <w:rPr>
          <w:sz w:val="18"/>
          <w:szCs w:val="18"/>
        </w:rPr>
        <w:t xml:space="preserve"> will pay the allowed </w:t>
      </w:r>
      <w:r w:rsidR="00372110" w:rsidRPr="00C46ADB">
        <w:rPr>
          <w:sz w:val="18"/>
          <w:szCs w:val="18"/>
        </w:rPr>
        <w:t xml:space="preserve">pre-petition </w:t>
      </w:r>
      <w:r w:rsidR="00BE28F9" w:rsidRPr="00C46ADB">
        <w:rPr>
          <w:sz w:val="18"/>
          <w:szCs w:val="18"/>
        </w:rPr>
        <w:t xml:space="preserve">arrearage </w:t>
      </w:r>
      <w:r w:rsidR="00372110" w:rsidRPr="00C46ADB">
        <w:rPr>
          <w:sz w:val="18"/>
          <w:szCs w:val="18"/>
        </w:rPr>
        <w:t>in full pursuant to §1322(b)(5)</w:t>
      </w:r>
      <w:r w:rsidR="001E1348" w:rsidRPr="00C46ADB">
        <w:rPr>
          <w:sz w:val="18"/>
          <w:szCs w:val="18"/>
        </w:rPr>
        <w:t>, with interest as set forth</w:t>
      </w:r>
      <w:r w:rsidR="00081D2E" w:rsidRPr="00C46ADB">
        <w:rPr>
          <w:sz w:val="18"/>
          <w:szCs w:val="18"/>
        </w:rPr>
        <w:t xml:space="preserve"> </w:t>
      </w:r>
      <w:r w:rsidR="001E1348" w:rsidRPr="00C46ADB">
        <w:rPr>
          <w:sz w:val="18"/>
          <w:szCs w:val="18"/>
        </w:rPr>
        <w:t>above.</w:t>
      </w:r>
    </w:p>
    <w:p w:rsidR="001E1348" w:rsidRPr="00C46ADB" w:rsidRDefault="001E1348" w:rsidP="00C1786A">
      <w:pPr>
        <w:pStyle w:val="ListParagraph"/>
        <w:spacing w:after="0" w:line="240" w:lineRule="auto"/>
        <w:ind w:left="-360" w:right="-720" w:firstLine="450"/>
        <w:jc w:val="both"/>
        <w:rPr>
          <w:sz w:val="18"/>
          <w:szCs w:val="18"/>
        </w:rPr>
      </w:pPr>
    </w:p>
    <w:p w:rsidR="008A7105" w:rsidRPr="00C46ADB" w:rsidRDefault="009D0B3C" w:rsidP="00C1786A">
      <w:pPr>
        <w:spacing w:after="0" w:line="240" w:lineRule="auto"/>
        <w:ind w:left="-360" w:right="-720" w:firstLine="450"/>
        <w:jc w:val="both"/>
        <w:rPr>
          <w:sz w:val="18"/>
          <w:szCs w:val="18"/>
        </w:rPr>
      </w:pPr>
      <w:r w:rsidRPr="00C46ADB">
        <w:rPr>
          <w:sz w:val="18"/>
          <w:szCs w:val="18"/>
        </w:rPr>
        <w:t>b.</w:t>
      </w:r>
      <w:r w:rsidR="00FD467D" w:rsidRPr="00C46ADB">
        <w:rPr>
          <w:sz w:val="18"/>
          <w:szCs w:val="18"/>
        </w:rPr>
        <w:tab/>
      </w:r>
      <w:r w:rsidRPr="00C46ADB">
        <w:rPr>
          <w:b/>
          <w:i/>
          <w:sz w:val="18"/>
          <w:szCs w:val="18"/>
        </w:rPr>
        <w:t>D</w:t>
      </w:r>
      <w:r w:rsidR="008A7105" w:rsidRPr="00C46ADB">
        <w:rPr>
          <w:b/>
          <w:i/>
          <w:sz w:val="18"/>
          <w:szCs w:val="18"/>
        </w:rPr>
        <w:t>irect by other than Debtor</w:t>
      </w:r>
      <w:r w:rsidR="008A7105" w:rsidRPr="00C46ADB">
        <w:rPr>
          <w:sz w:val="18"/>
          <w:szCs w:val="18"/>
        </w:rPr>
        <w:t xml:space="preserve"> </w:t>
      </w:r>
      <w:r w:rsidR="008A7105" w:rsidRPr="00C46ADB">
        <w:rPr>
          <w:b/>
          <w:sz w:val="18"/>
          <w:szCs w:val="18"/>
        </w:rPr>
        <w:t>(“DOD”)</w:t>
      </w:r>
      <w:r w:rsidRPr="00C46ADB">
        <w:rPr>
          <w:sz w:val="18"/>
          <w:szCs w:val="18"/>
        </w:rPr>
        <w:t>.</w:t>
      </w:r>
      <w:r w:rsidR="005D3E43" w:rsidRPr="00C46ADB">
        <w:rPr>
          <w:sz w:val="18"/>
          <w:szCs w:val="18"/>
        </w:rPr>
        <w:t xml:space="preserve"> </w:t>
      </w:r>
      <w:r w:rsidR="008239EB" w:rsidRPr="00C46ADB">
        <w:rPr>
          <w:sz w:val="18"/>
          <w:szCs w:val="18"/>
        </w:rPr>
        <w:t xml:space="preserve"> </w:t>
      </w:r>
      <w:r w:rsidR="007233E1" w:rsidRPr="00C46ADB">
        <w:rPr>
          <w:sz w:val="18"/>
          <w:szCs w:val="18"/>
        </w:rPr>
        <w:t>Debtor</w:t>
      </w:r>
      <w:r w:rsidR="008239EB" w:rsidRPr="00C46ADB">
        <w:rPr>
          <w:sz w:val="18"/>
          <w:szCs w:val="18"/>
        </w:rPr>
        <w:t xml:space="preserve"> </w:t>
      </w:r>
      <w:r w:rsidR="008A7105" w:rsidRPr="00C46ADB">
        <w:rPr>
          <w:sz w:val="18"/>
          <w:szCs w:val="18"/>
        </w:rPr>
        <w:t>incurred th</w:t>
      </w:r>
      <w:r w:rsidR="00B94E88" w:rsidRPr="00C46ADB">
        <w:rPr>
          <w:sz w:val="18"/>
          <w:szCs w:val="18"/>
        </w:rPr>
        <w:t>e</w:t>
      </w:r>
      <w:r w:rsidR="008A7105" w:rsidRPr="00C46ADB">
        <w:rPr>
          <w:sz w:val="18"/>
          <w:szCs w:val="18"/>
        </w:rPr>
        <w:t xml:space="preserve"> debt for the benefit of</w:t>
      </w:r>
      <w:r w:rsidR="008239EB" w:rsidRPr="00C46ADB">
        <w:rPr>
          <w:sz w:val="18"/>
          <w:szCs w:val="18"/>
        </w:rPr>
        <w:t xml:space="preserve"> another</w:t>
      </w:r>
      <w:r w:rsidR="00B94E88" w:rsidRPr="00C46ADB">
        <w:rPr>
          <w:sz w:val="18"/>
          <w:szCs w:val="18"/>
        </w:rPr>
        <w:t>,</w:t>
      </w:r>
      <w:r w:rsidR="008239EB" w:rsidRPr="00C46ADB">
        <w:rPr>
          <w:sz w:val="18"/>
          <w:szCs w:val="18"/>
        </w:rPr>
        <w:t xml:space="preserve"> who</w:t>
      </w:r>
      <w:r w:rsidR="00B94E88" w:rsidRPr="00C46ADB">
        <w:rPr>
          <w:sz w:val="18"/>
          <w:szCs w:val="18"/>
        </w:rPr>
        <w:t xml:space="preserve"> </w:t>
      </w:r>
      <w:r w:rsidR="008A7105" w:rsidRPr="00C46ADB">
        <w:rPr>
          <w:sz w:val="18"/>
          <w:szCs w:val="18"/>
        </w:rPr>
        <w:t xml:space="preserve">is making and </w:t>
      </w:r>
      <w:r w:rsidR="00501FCD" w:rsidRPr="00C46ADB">
        <w:rPr>
          <w:sz w:val="18"/>
          <w:szCs w:val="18"/>
        </w:rPr>
        <w:t>wi</w:t>
      </w:r>
      <w:r w:rsidR="008A7105" w:rsidRPr="00C46ADB">
        <w:rPr>
          <w:sz w:val="18"/>
          <w:szCs w:val="18"/>
        </w:rPr>
        <w:t>ll continue to make payments</w:t>
      </w:r>
      <w:r w:rsidR="00B94E88" w:rsidRPr="00C46ADB">
        <w:rPr>
          <w:sz w:val="18"/>
          <w:szCs w:val="18"/>
        </w:rPr>
        <w:t xml:space="preserve">.  </w:t>
      </w:r>
      <w:r w:rsidR="007233E1" w:rsidRPr="00C46ADB">
        <w:rPr>
          <w:sz w:val="18"/>
          <w:szCs w:val="18"/>
        </w:rPr>
        <w:t>Debtor</w:t>
      </w:r>
      <w:r w:rsidR="00054EF0" w:rsidRPr="00C46ADB">
        <w:rPr>
          <w:sz w:val="18"/>
          <w:szCs w:val="18"/>
        </w:rPr>
        <w:t xml:space="preserve"> </w:t>
      </w:r>
      <w:r w:rsidR="008239EB" w:rsidRPr="00C46ADB">
        <w:rPr>
          <w:sz w:val="18"/>
          <w:szCs w:val="18"/>
        </w:rPr>
        <w:t>will</w:t>
      </w:r>
      <w:r w:rsidR="00054EF0" w:rsidRPr="00C46ADB">
        <w:rPr>
          <w:sz w:val="18"/>
          <w:szCs w:val="18"/>
        </w:rPr>
        <w:t xml:space="preserve"> </w:t>
      </w:r>
      <w:r w:rsidR="00B94E88" w:rsidRPr="00C46ADB">
        <w:rPr>
          <w:sz w:val="18"/>
          <w:szCs w:val="18"/>
        </w:rPr>
        <w:t xml:space="preserve">not make </w:t>
      </w:r>
      <w:r w:rsidR="00054EF0" w:rsidRPr="00C46ADB">
        <w:rPr>
          <w:sz w:val="18"/>
          <w:szCs w:val="18"/>
        </w:rPr>
        <w:t>payments on</w:t>
      </w:r>
      <w:r w:rsidR="001467C5" w:rsidRPr="00C46ADB">
        <w:rPr>
          <w:sz w:val="18"/>
          <w:szCs w:val="18"/>
        </w:rPr>
        <w:t xml:space="preserve"> or related to</w:t>
      </w:r>
      <w:r w:rsidR="00501FCD" w:rsidRPr="00C46ADB">
        <w:rPr>
          <w:sz w:val="18"/>
          <w:szCs w:val="18"/>
        </w:rPr>
        <w:t xml:space="preserve"> </w:t>
      </w:r>
      <w:r w:rsidR="00054EF0" w:rsidRPr="00C46ADB">
        <w:rPr>
          <w:sz w:val="18"/>
          <w:szCs w:val="18"/>
        </w:rPr>
        <w:t xml:space="preserve">this </w:t>
      </w:r>
      <w:r w:rsidR="00B94E88" w:rsidRPr="00C46ADB">
        <w:rPr>
          <w:sz w:val="18"/>
          <w:szCs w:val="18"/>
        </w:rPr>
        <w:t>debt</w:t>
      </w:r>
      <w:r w:rsidR="00054EF0" w:rsidRPr="00C46ADB">
        <w:rPr>
          <w:sz w:val="18"/>
          <w:szCs w:val="18"/>
        </w:rPr>
        <w:t xml:space="preserve"> post-petition</w:t>
      </w:r>
      <w:r w:rsidR="00B94E88" w:rsidRPr="00C46ADB">
        <w:rPr>
          <w:sz w:val="18"/>
          <w:szCs w:val="18"/>
        </w:rPr>
        <w:t xml:space="preserve">.  If the </w:t>
      </w:r>
      <w:r w:rsidR="006318F8" w:rsidRPr="00C46ADB">
        <w:rPr>
          <w:sz w:val="18"/>
          <w:szCs w:val="18"/>
        </w:rPr>
        <w:t>obligation</w:t>
      </w:r>
      <w:r w:rsidR="00B94E88" w:rsidRPr="00C46ADB">
        <w:rPr>
          <w:sz w:val="18"/>
          <w:szCs w:val="18"/>
        </w:rPr>
        <w:t xml:space="preserve"> is in default, </w:t>
      </w:r>
      <w:r w:rsidR="007233E1" w:rsidRPr="00C46ADB">
        <w:rPr>
          <w:sz w:val="18"/>
          <w:szCs w:val="18"/>
        </w:rPr>
        <w:t>Debtor</w:t>
      </w:r>
      <w:r w:rsidR="00501FCD" w:rsidRPr="00C46ADB">
        <w:rPr>
          <w:sz w:val="18"/>
          <w:szCs w:val="18"/>
        </w:rPr>
        <w:t xml:space="preserve"> will </w:t>
      </w:r>
      <w:r w:rsidR="00054EF0" w:rsidRPr="00C46ADB">
        <w:rPr>
          <w:sz w:val="18"/>
          <w:szCs w:val="18"/>
        </w:rPr>
        <w:t xml:space="preserve">not </w:t>
      </w:r>
      <w:r w:rsidR="002C1859" w:rsidRPr="00C46ADB">
        <w:rPr>
          <w:sz w:val="18"/>
          <w:szCs w:val="18"/>
        </w:rPr>
        <w:t xml:space="preserve">oppose </w:t>
      </w:r>
      <w:r w:rsidR="00054EF0" w:rsidRPr="00C46ADB">
        <w:rPr>
          <w:sz w:val="18"/>
          <w:szCs w:val="18"/>
        </w:rPr>
        <w:t>relief from the stay</w:t>
      </w:r>
      <w:r w:rsidR="00081D2E" w:rsidRPr="00C46ADB">
        <w:rPr>
          <w:sz w:val="18"/>
          <w:szCs w:val="18"/>
        </w:rPr>
        <w:t xml:space="preserve"> </w:t>
      </w:r>
      <w:r w:rsidR="00046572" w:rsidRPr="00C46ADB">
        <w:rPr>
          <w:sz w:val="18"/>
          <w:szCs w:val="18"/>
        </w:rPr>
        <w:t xml:space="preserve">with respect to </w:t>
      </w:r>
      <w:r w:rsidR="00081D2E" w:rsidRPr="00C46ADB">
        <w:rPr>
          <w:sz w:val="18"/>
          <w:szCs w:val="18"/>
        </w:rPr>
        <w:t>the collateral</w:t>
      </w:r>
      <w:r w:rsidR="00B94E88" w:rsidRPr="00C46ADB">
        <w:rPr>
          <w:sz w:val="18"/>
          <w:szCs w:val="18"/>
        </w:rPr>
        <w:t xml:space="preserve">.  </w:t>
      </w:r>
      <w:r w:rsidR="008239EB" w:rsidRPr="00C46ADB">
        <w:rPr>
          <w:sz w:val="18"/>
          <w:szCs w:val="18"/>
        </w:rPr>
        <w:t>The debt</w:t>
      </w:r>
      <w:r w:rsidR="00B94E88" w:rsidRPr="00C46ADB">
        <w:rPr>
          <w:sz w:val="18"/>
          <w:szCs w:val="18"/>
        </w:rPr>
        <w:t xml:space="preserve"> </w:t>
      </w:r>
      <w:r w:rsidR="00501FCD" w:rsidRPr="00C46ADB">
        <w:rPr>
          <w:sz w:val="18"/>
          <w:szCs w:val="18"/>
        </w:rPr>
        <w:t>wi</w:t>
      </w:r>
      <w:r w:rsidR="00B94E88" w:rsidRPr="00C46ADB">
        <w:rPr>
          <w:sz w:val="18"/>
          <w:szCs w:val="18"/>
        </w:rPr>
        <w:t xml:space="preserve">ll </w:t>
      </w:r>
      <w:r w:rsidR="004367A2" w:rsidRPr="00C46ADB">
        <w:rPr>
          <w:sz w:val="18"/>
          <w:szCs w:val="18"/>
        </w:rPr>
        <w:t>not be discharged.</w:t>
      </w:r>
    </w:p>
    <w:p w:rsidR="009D0B3C" w:rsidRPr="00C46ADB" w:rsidRDefault="009D0B3C" w:rsidP="00C1786A">
      <w:pPr>
        <w:spacing w:after="0" w:line="240" w:lineRule="auto"/>
        <w:ind w:left="-360" w:right="-720" w:firstLine="450"/>
        <w:jc w:val="both"/>
        <w:rPr>
          <w:sz w:val="18"/>
          <w:szCs w:val="18"/>
        </w:rPr>
      </w:pPr>
    </w:p>
    <w:p w:rsidR="00CF22D8" w:rsidRPr="00C46ADB" w:rsidRDefault="009D0B3C" w:rsidP="00C1786A">
      <w:pPr>
        <w:spacing w:after="0" w:line="240" w:lineRule="auto"/>
        <w:ind w:left="-360" w:right="-720" w:firstLine="450"/>
        <w:jc w:val="both"/>
        <w:rPr>
          <w:sz w:val="18"/>
          <w:szCs w:val="18"/>
        </w:rPr>
      </w:pPr>
      <w:r w:rsidRPr="00C46ADB">
        <w:rPr>
          <w:sz w:val="18"/>
          <w:szCs w:val="18"/>
        </w:rPr>
        <w:t>c.</w:t>
      </w:r>
      <w:r w:rsidR="00FD467D" w:rsidRPr="00C46ADB">
        <w:rPr>
          <w:sz w:val="18"/>
          <w:szCs w:val="18"/>
        </w:rPr>
        <w:tab/>
      </w:r>
      <w:r w:rsidRPr="00C46ADB">
        <w:rPr>
          <w:b/>
          <w:bCs/>
          <w:i/>
          <w:iCs/>
          <w:sz w:val="18"/>
          <w:szCs w:val="18"/>
        </w:rPr>
        <w:t>Pay i</w:t>
      </w:r>
      <w:r w:rsidR="008A7105" w:rsidRPr="00C46ADB">
        <w:rPr>
          <w:b/>
          <w:bCs/>
          <w:i/>
          <w:iCs/>
          <w:sz w:val="18"/>
          <w:szCs w:val="18"/>
        </w:rPr>
        <w:t>n full</w:t>
      </w:r>
      <w:r w:rsidR="008A7105" w:rsidRPr="00C46ADB">
        <w:rPr>
          <w:sz w:val="18"/>
          <w:szCs w:val="18"/>
        </w:rPr>
        <w:t xml:space="preserve"> </w:t>
      </w:r>
      <w:r w:rsidR="008A7105" w:rsidRPr="00C46ADB">
        <w:rPr>
          <w:b/>
          <w:sz w:val="18"/>
          <w:szCs w:val="18"/>
        </w:rPr>
        <w:t>(“PIF”)</w:t>
      </w:r>
      <w:r w:rsidR="00622F70" w:rsidRPr="00C46ADB">
        <w:rPr>
          <w:b/>
          <w:sz w:val="18"/>
          <w:szCs w:val="18"/>
        </w:rPr>
        <w:t xml:space="preserve"> (including “910 car” claims)</w:t>
      </w:r>
      <w:r w:rsidR="00BE28F9" w:rsidRPr="00C46ADB">
        <w:rPr>
          <w:sz w:val="18"/>
          <w:szCs w:val="18"/>
        </w:rPr>
        <w:t xml:space="preserve">. </w:t>
      </w:r>
      <w:r w:rsidR="001467C5" w:rsidRPr="00C46ADB">
        <w:rPr>
          <w:sz w:val="18"/>
          <w:szCs w:val="18"/>
        </w:rPr>
        <w:t>T</w:t>
      </w:r>
      <w:r w:rsidR="007233E1" w:rsidRPr="00C46ADB">
        <w:rPr>
          <w:sz w:val="18"/>
          <w:szCs w:val="18"/>
        </w:rPr>
        <w:t>rustee</w:t>
      </w:r>
      <w:r w:rsidR="00BE28F9" w:rsidRPr="00C46ADB">
        <w:rPr>
          <w:sz w:val="18"/>
          <w:szCs w:val="18"/>
        </w:rPr>
        <w:t xml:space="preserve"> will pay in full the allowed secured claim</w:t>
      </w:r>
      <w:r w:rsidR="000A30C5" w:rsidRPr="00C46ADB">
        <w:rPr>
          <w:sz w:val="18"/>
          <w:szCs w:val="18"/>
        </w:rPr>
        <w:t xml:space="preserve"> at the</w:t>
      </w:r>
      <w:r w:rsidR="00C72CAC" w:rsidRPr="00C46ADB">
        <w:rPr>
          <w:sz w:val="18"/>
          <w:szCs w:val="18"/>
        </w:rPr>
        <w:t xml:space="preserve"> interest rate set forth above.  </w:t>
      </w:r>
      <w:r w:rsidR="003F7597" w:rsidRPr="00C46ADB">
        <w:rPr>
          <w:sz w:val="18"/>
          <w:szCs w:val="18"/>
        </w:rPr>
        <w:t xml:space="preserve">If </w:t>
      </w:r>
      <w:r w:rsidR="001467C5" w:rsidRPr="00C46ADB">
        <w:rPr>
          <w:sz w:val="18"/>
          <w:szCs w:val="18"/>
        </w:rPr>
        <w:t xml:space="preserve">proposed </w:t>
      </w:r>
      <w:r w:rsidR="003F7597" w:rsidRPr="00C46ADB">
        <w:rPr>
          <w:sz w:val="18"/>
          <w:szCs w:val="18"/>
        </w:rPr>
        <w:t xml:space="preserve">above, creditor will </w:t>
      </w:r>
      <w:r w:rsidR="00554C41" w:rsidRPr="00C46ADB">
        <w:rPr>
          <w:sz w:val="18"/>
          <w:szCs w:val="18"/>
        </w:rPr>
        <w:t xml:space="preserve">also </w:t>
      </w:r>
      <w:r w:rsidR="003F7597" w:rsidRPr="00C46ADB">
        <w:rPr>
          <w:sz w:val="18"/>
          <w:szCs w:val="18"/>
        </w:rPr>
        <w:t xml:space="preserve">receive </w:t>
      </w:r>
      <w:r w:rsidR="00EE0237" w:rsidRPr="00C46ADB">
        <w:rPr>
          <w:sz w:val="18"/>
          <w:szCs w:val="18"/>
        </w:rPr>
        <w:t xml:space="preserve">pre-confirmation </w:t>
      </w:r>
      <w:r w:rsidR="003F7597" w:rsidRPr="00C46ADB">
        <w:rPr>
          <w:sz w:val="18"/>
          <w:szCs w:val="18"/>
        </w:rPr>
        <w:t xml:space="preserve">adequate protection </w:t>
      </w:r>
      <w:r w:rsidR="00F20EA5" w:rsidRPr="00C46ADB">
        <w:rPr>
          <w:sz w:val="18"/>
          <w:szCs w:val="18"/>
        </w:rPr>
        <w:t xml:space="preserve">payments </w:t>
      </w:r>
      <w:r w:rsidR="00EE0237" w:rsidRPr="00C46ADB">
        <w:rPr>
          <w:sz w:val="18"/>
          <w:szCs w:val="18"/>
        </w:rPr>
        <w:t>a</w:t>
      </w:r>
      <w:r w:rsidR="003F7597" w:rsidRPr="00C46ADB">
        <w:rPr>
          <w:sz w:val="18"/>
          <w:szCs w:val="18"/>
        </w:rPr>
        <w:t>s provided in 3.4.</w:t>
      </w:r>
    </w:p>
    <w:p w:rsidR="00B90202" w:rsidRPr="00C46ADB" w:rsidRDefault="00B90202" w:rsidP="00C1786A">
      <w:pPr>
        <w:spacing w:after="0" w:line="240" w:lineRule="auto"/>
        <w:ind w:left="-360" w:right="-720" w:firstLine="450"/>
        <w:jc w:val="both"/>
        <w:rPr>
          <w:sz w:val="18"/>
          <w:szCs w:val="18"/>
        </w:rPr>
      </w:pPr>
    </w:p>
    <w:p w:rsidR="00B90202" w:rsidRPr="00C46ADB" w:rsidRDefault="00B90202" w:rsidP="00622F70">
      <w:pPr>
        <w:spacing w:after="0"/>
        <w:ind w:left="-450" w:right="-720" w:firstLine="540"/>
        <w:jc w:val="both"/>
        <w:rPr>
          <w:sz w:val="18"/>
          <w:szCs w:val="18"/>
        </w:rPr>
      </w:pPr>
      <w:r w:rsidRPr="00C46ADB">
        <w:rPr>
          <w:sz w:val="18"/>
          <w:szCs w:val="18"/>
        </w:rPr>
        <w:t>d.</w:t>
      </w:r>
      <w:r w:rsidRPr="00C46ADB">
        <w:rPr>
          <w:sz w:val="18"/>
          <w:szCs w:val="18"/>
        </w:rPr>
        <w:tab/>
      </w:r>
      <w:r w:rsidRPr="00C46ADB">
        <w:rPr>
          <w:b/>
          <w:bCs/>
          <w:i/>
          <w:iCs/>
          <w:sz w:val="18"/>
          <w:szCs w:val="18"/>
        </w:rPr>
        <w:t>Bifurcate</w:t>
      </w:r>
      <w:r w:rsidRPr="00C46ADB">
        <w:rPr>
          <w:sz w:val="18"/>
          <w:szCs w:val="18"/>
        </w:rPr>
        <w:t xml:space="preserve"> </w:t>
      </w:r>
      <w:r w:rsidRPr="00C46ADB">
        <w:rPr>
          <w:b/>
          <w:i/>
          <w:sz w:val="18"/>
          <w:szCs w:val="18"/>
        </w:rPr>
        <w:t xml:space="preserve">under §506 </w:t>
      </w:r>
      <w:r w:rsidRPr="00C46ADB">
        <w:rPr>
          <w:b/>
          <w:sz w:val="18"/>
          <w:szCs w:val="18"/>
        </w:rPr>
        <w:t>(“BIF”)</w:t>
      </w:r>
      <w:r w:rsidRPr="00C46ADB">
        <w:rPr>
          <w:sz w:val="18"/>
          <w:szCs w:val="18"/>
        </w:rPr>
        <w:t>.</w:t>
      </w:r>
      <w:r w:rsidR="00B920BA" w:rsidRPr="00C46ADB">
        <w:rPr>
          <w:sz w:val="18"/>
          <w:szCs w:val="18"/>
        </w:rPr>
        <w:t xml:space="preserve"> </w:t>
      </w:r>
      <w:r w:rsidRPr="00C46ADB">
        <w:rPr>
          <w:sz w:val="18"/>
          <w:szCs w:val="18"/>
        </w:rPr>
        <w:t xml:space="preserve"> </w:t>
      </w:r>
      <w:r w:rsidR="00B920BA" w:rsidRPr="00C46ADB">
        <w:rPr>
          <w:sz w:val="18"/>
          <w:szCs w:val="18"/>
        </w:rPr>
        <w:t xml:space="preserve">Unless </w:t>
      </w:r>
      <w:r w:rsidR="008A11D9" w:rsidRPr="00C46ADB">
        <w:rPr>
          <w:sz w:val="18"/>
          <w:szCs w:val="18"/>
        </w:rPr>
        <w:t xml:space="preserve">the </w:t>
      </w:r>
      <w:r w:rsidR="00C819C7" w:rsidRPr="00C46ADB">
        <w:rPr>
          <w:sz w:val="18"/>
          <w:szCs w:val="18"/>
        </w:rPr>
        <w:t xml:space="preserve">creditor, Debtor and Trustee </w:t>
      </w:r>
      <w:r w:rsidR="008A11D9" w:rsidRPr="00C46ADB">
        <w:rPr>
          <w:sz w:val="18"/>
          <w:szCs w:val="18"/>
        </w:rPr>
        <w:t xml:space="preserve">stipulate to value or the Court orders </w:t>
      </w:r>
      <w:r w:rsidR="00B920BA" w:rsidRPr="00C46ADB">
        <w:rPr>
          <w:sz w:val="18"/>
          <w:szCs w:val="18"/>
        </w:rPr>
        <w:t xml:space="preserve">otherwise, creditor’s collateral will be valued at the amount set forth above.  </w:t>
      </w:r>
      <w:r w:rsidR="003F1AA0" w:rsidRPr="00C46ADB">
        <w:rPr>
          <w:sz w:val="18"/>
          <w:szCs w:val="18"/>
        </w:rPr>
        <w:t xml:space="preserve">The total claim amount listed on the proof of claim controls over any contrary amount listed above, unless </w:t>
      </w:r>
      <w:r w:rsidR="008A11D9" w:rsidRPr="00C46ADB">
        <w:rPr>
          <w:sz w:val="18"/>
          <w:szCs w:val="18"/>
        </w:rPr>
        <w:t xml:space="preserve">the Court orders </w:t>
      </w:r>
      <w:r w:rsidR="003F1AA0" w:rsidRPr="00C46ADB">
        <w:rPr>
          <w:sz w:val="18"/>
          <w:szCs w:val="18"/>
        </w:rPr>
        <w:t xml:space="preserve">otherwise. </w:t>
      </w:r>
      <w:r w:rsidR="00B920BA" w:rsidRPr="00C46ADB">
        <w:rPr>
          <w:sz w:val="18"/>
          <w:szCs w:val="18"/>
        </w:rPr>
        <w:t>Trustee will pay the allowed secured claim</w:t>
      </w:r>
      <w:r w:rsidR="003F1AA0" w:rsidRPr="00C46ADB">
        <w:rPr>
          <w:sz w:val="18"/>
          <w:szCs w:val="18"/>
        </w:rPr>
        <w:t xml:space="preserve"> in the amount of the value of the collateral</w:t>
      </w:r>
      <w:r w:rsidR="00B920BA" w:rsidRPr="00C46ADB">
        <w:rPr>
          <w:sz w:val="18"/>
          <w:szCs w:val="18"/>
        </w:rPr>
        <w:t xml:space="preserve"> with interest at the rate set forth above. The balance of creditor’s allowed claim will be treated as an allowed nonpriority unsecured claim.  </w:t>
      </w:r>
      <w:r w:rsidRPr="00C46ADB">
        <w:rPr>
          <w:sz w:val="18"/>
          <w:szCs w:val="18"/>
        </w:rPr>
        <w:t xml:space="preserve">If </w:t>
      </w:r>
      <w:r w:rsidR="003F1AA0" w:rsidRPr="00C46ADB">
        <w:rPr>
          <w:sz w:val="18"/>
          <w:szCs w:val="18"/>
        </w:rPr>
        <w:t xml:space="preserve">proposed </w:t>
      </w:r>
      <w:r w:rsidRPr="00C46ADB">
        <w:rPr>
          <w:sz w:val="18"/>
          <w:szCs w:val="18"/>
        </w:rPr>
        <w:t>above, the creditor will also receive adequate pr</w:t>
      </w:r>
      <w:r w:rsidR="00CB4791" w:rsidRPr="00C46ADB">
        <w:rPr>
          <w:sz w:val="18"/>
          <w:szCs w:val="18"/>
        </w:rPr>
        <w:t xml:space="preserve">otection </w:t>
      </w:r>
      <w:r w:rsidR="003F1AA0" w:rsidRPr="00C46ADB">
        <w:rPr>
          <w:sz w:val="18"/>
          <w:szCs w:val="18"/>
        </w:rPr>
        <w:t xml:space="preserve">payments </w:t>
      </w:r>
      <w:r w:rsidR="00CB4791" w:rsidRPr="00C46ADB">
        <w:rPr>
          <w:sz w:val="18"/>
          <w:szCs w:val="18"/>
        </w:rPr>
        <w:t xml:space="preserve">as provided in 3.4.  </w:t>
      </w:r>
      <w:r w:rsidRPr="00C46ADB">
        <w:rPr>
          <w:sz w:val="18"/>
          <w:szCs w:val="18"/>
        </w:rPr>
        <w:t xml:space="preserve">If </w:t>
      </w:r>
      <w:r w:rsidR="00CB4791" w:rsidRPr="00C46ADB">
        <w:rPr>
          <w:sz w:val="18"/>
          <w:szCs w:val="18"/>
        </w:rPr>
        <w:t xml:space="preserve">creditor does not </w:t>
      </w:r>
      <w:r w:rsidR="00834FF0" w:rsidRPr="00C46ADB">
        <w:rPr>
          <w:sz w:val="18"/>
          <w:szCs w:val="18"/>
        </w:rPr>
        <w:t>file a timely objection, the proposed c</w:t>
      </w:r>
      <w:r w:rsidR="00B920BA" w:rsidRPr="00C46ADB">
        <w:rPr>
          <w:sz w:val="18"/>
          <w:szCs w:val="18"/>
        </w:rPr>
        <w:t>ollateral value</w:t>
      </w:r>
      <w:r w:rsidRPr="00C46ADB">
        <w:rPr>
          <w:sz w:val="18"/>
          <w:szCs w:val="18"/>
        </w:rPr>
        <w:t xml:space="preserve"> will be binding</w:t>
      </w:r>
      <w:r w:rsidR="00696AAA" w:rsidRPr="00C46ADB">
        <w:rPr>
          <w:sz w:val="18"/>
          <w:szCs w:val="18"/>
        </w:rPr>
        <w:t xml:space="preserve"> on the creditor</w:t>
      </w:r>
      <w:r w:rsidRPr="00C46ADB">
        <w:rPr>
          <w:sz w:val="18"/>
          <w:szCs w:val="18"/>
        </w:rPr>
        <w:t xml:space="preserve"> upon confirmation of the plan. </w:t>
      </w:r>
      <w:r w:rsidR="00CB4791" w:rsidRPr="00C46ADB">
        <w:rPr>
          <w:sz w:val="18"/>
          <w:szCs w:val="18"/>
        </w:rPr>
        <w:t xml:space="preserve"> </w:t>
      </w:r>
      <w:r w:rsidR="00B920BA" w:rsidRPr="00C46ADB">
        <w:rPr>
          <w:sz w:val="18"/>
          <w:szCs w:val="18"/>
        </w:rPr>
        <w:t>If</w:t>
      </w:r>
      <w:r w:rsidRPr="00C46ADB">
        <w:rPr>
          <w:sz w:val="18"/>
          <w:szCs w:val="18"/>
        </w:rPr>
        <w:t xml:space="preserve"> creditor </w:t>
      </w:r>
      <w:r w:rsidR="00CB4791" w:rsidRPr="00C46ADB">
        <w:rPr>
          <w:sz w:val="18"/>
          <w:szCs w:val="18"/>
        </w:rPr>
        <w:t xml:space="preserve">timely objects, </w:t>
      </w:r>
      <w:r w:rsidRPr="00C46ADB">
        <w:rPr>
          <w:sz w:val="18"/>
          <w:szCs w:val="18"/>
        </w:rPr>
        <w:t xml:space="preserve">the confirmation hearing will include a valuation hearing under §506 and Rule 3012.  </w:t>
      </w:r>
      <w:r w:rsidRPr="00C46ADB">
        <w:rPr>
          <w:i/>
          <w:sz w:val="18"/>
          <w:szCs w:val="18"/>
        </w:rPr>
        <w:t xml:space="preserve">This sub-paragraph will be effective only </w:t>
      </w:r>
      <w:r w:rsidR="004B40A4" w:rsidRPr="00C46ADB">
        <w:rPr>
          <w:i/>
          <w:sz w:val="18"/>
          <w:szCs w:val="18"/>
        </w:rPr>
        <w:t xml:space="preserve">if </w:t>
      </w:r>
      <w:r w:rsidR="00BA0B27" w:rsidRPr="00C46ADB">
        <w:rPr>
          <w:i/>
          <w:sz w:val="18"/>
          <w:szCs w:val="18"/>
        </w:rPr>
        <w:t xml:space="preserve">“Yes” is checked in 1.1.b. </w:t>
      </w:r>
      <w:r w:rsidR="00622F70" w:rsidRPr="00C46ADB">
        <w:rPr>
          <w:b/>
          <w:sz w:val="18"/>
          <w:szCs w:val="18"/>
        </w:rPr>
        <w:t>Valuation requires service in accordance with Rule 7004.</w:t>
      </w:r>
    </w:p>
    <w:p w:rsidR="00B90202" w:rsidRPr="00C46ADB" w:rsidRDefault="00B90202" w:rsidP="00B90202">
      <w:pPr>
        <w:pStyle w:val="Legal2"/>
        <w:ind w:left="360" w:hanging="360"/>
        <w:rPr>
          <w:rFonts w:ascii="Arial" w:hAnsi="Arial" w:cs="Arial"/>
          <w:b/>
          <w:bCs/>
          <w:sz w:val="18"/>
          <w:szCs w:val="18"/>
        </w:rPr>
      </w:pPr>
    </w:p>
    <w:p w:rsidR="00B90202" w:rsidRPr="00C46ADB" w:rsidRDefault="00B90202" w:rsidP="00F00F05">
      <w:pPr>
        <w:ind w:left="-450" w:right="-720" w:firstLine="540"/>
        <w:jc w:val="both"/>
        <w:rPr>
          <w:i/>
          <w:sz w:val="18"/>
          <w:szCs w:val="18"/>
        </w:rPr>
      </w:pPr>
      <w:r w:rsidRPr="00C46ADB">
        <w:rPr>
          <w:sz w:val="18"/>
          <w:szCs w:val="18"/>
        </w:rPr>
        <w:t>e.</w:t>
      </w:r>
      <w:r w:rsidRPr="00C46ADB">
        <w:rPr>
          <w:sz w:val="18"/>
          <w:szCs w:val="18"/>
        </w:rPr>
        <w:tab/>
      </w:r>
      <w:r w:rsidRPr="00C46ADB">
        <w:rPr>
          <w:b/>
          <w:i/>
          <w:sz w:val="18"/>
          <w:szCs w:val="18"/>
        </w:rPr>
        <w:t xml:space="preserve">Strip wholly unsecured mortgage </w:t>
      </w:r>
      <w:r w:rsidRPr="00C46ADB">
        <w:rPr>
          <w:b/>
          <w:sz w:val="18"/>
          <w:szCs w:val="18"/>
        </w:rPr>
        <w:t>(“STR”)</w:t>
      </w:r>
      <w:r w:rsidRPr="00C46ADB">
        <w:rPr>
          <w:sz w:val="18"/>
          <w:szCs w:val="18"/>
        </w:rPr>
        <w:t xml:space="preserve">. Debtor seeks to value </w:t>
      </w:r>
      <w:r w:rsidR="003F1AA0" w:rsidRPr="00C46ADB">
        <w:rPr>
          <w:sz w:val="18"/>
          <w:szCs w:val="18"/>
        </w:rPr>
        <w:t xml:space="preserve">real property and avoid </w:t>
      </w:r>
      <w:r w:rsidR="0007236C" w:rsidRPr="00C46ADB">
        <w:rPr>
          <w:sz w:val="18"/>
          <w:szCs w:val="18"/>
        </w:rPr>
        <w:t xml:space="preserve">a mortgage wholly unsecured by the value of that property. </w:t>
      </w:r>
      <w:r w:rsidRPr="00C46ADB">
        <w:rPr>
          <w:sz w:val="18"/>
          <w:szCs w:val="18"/>
        </w:rPr>
        <w:t>Unless creditor, Debtor</w:t>
      </w:r>
      <w:r w:rsidR="0007236C" w:rsidRPr="00C46ADB">
        <w:rPr>
          <w:sz w:val="18"/>
          <w:szCs w:val="18"/>
        </w:rPr>
        <w:t>,</w:t>
      </w:r>
      <w:r w:rsidRPr="00C46ADB">
        <w:rPr>
          <w:sz w:val="18"/>
          <w:szCs w:val="18"/>
        </w:rPr>
        <w:t xml:space="preserve"> and Trustee</w:t>
      </w:r>
      <w:r w:rsidR="008A11D9" w:rsidRPr="00C46ADB">
        <w:rPr>
          <w:sz w:val="18"/>
          <w:szCs w:val="18"/>
        </w:rPr>
        <w:t xml:space="preserve"> stipulate to value</w:t>
      </w:r>
      <w:r w:rsidRPr="00C46ADB">
        <w:rPr>
          <w:sz w:val="18"/>
          <w:szCs w:val="18"/>
        </w:rPr>
        <w:t>, or</w:t>
      </w:r>
      <w:r w:rsidR="008A11D9" w:rsidRPr="00C46ADB">
        <w:rPr>
          <w:sz w:val="18"/>
          <w:szCs w:val="18"/>
        </w:rPr>
        <w:t xml:space="preserve"> the Court orders otherwise, </w:t>
      </w:r>
      <w:r w:rsidRPr="00C46ADB">
        <w:rPr>
          <w:sz w:val="18"/>
          <w:szCs w:val="18"/>
        </w:rPr>
        <w:t xml:space="preserve">the property identified below will be valued at the amount set forth below.  If </w:t>
      </w:r>
      <w:r w:rsidR="00CB4791" w:rsidRPr="00C46ADB">
        <w:rPr>
          <w:sz w:val="18"/>
          <w:szCs w:val="18"/>
        </w:rPr>
        <w:t xml:space="preserve">creditor does not file a timely </w:t>
      </w:r>
      <w:r w:rsidRPr="00C46ADB">
        <w:rPr>
          <w:sz w:val="18"/>
          <w:szCs w:val="18"/>
        </w:rPr>
        <w:t>objection, the value</w:t>
      </w:r>
      <w:r w:rsidR="00E71551" w:rsidRPr="00C46ADB">
        <w:rPr>
          <w:sz w:val="18"/>
          <w:szCs w:val="18"/>
        </w:rPr>
        <w:t xml:space="preserve"> </w:t>
      </w:r>
      <w:r w:rsidRPr="00C46ADB">
        <w:rPr>
          <w:sz w:val="18"/>
          <w:szCs w:val="18"/>
        </w:rPr>
        <w:t xml:space="preserve">will be binding </w:t>
      </w:r>
      <w:r w:rsidR="00E71551" w:rsidRPr="00C46ADB">
        <w:rPr>
          <w:sz w:val="18"/>
          <w:szCs w:val="18"/>
        </w:rPr>
        <w:t xml:space="preserve">on creditor </w:t>
      </w:r>
      <w:r w:rsidRPr="00C46ADB">
        <w:rPr>
          <w:sz w:val="18"/>
          <w:szCs w:val="18"/>
        </w:rPr>
        <w:t>upon confirmation of the plan</w:t>
      </w:r>
      <w:r w:rsidR="00CB4791" w:rsidRPr="00C46ADB">
        <w:rPr>
          <w:sz w:val="18"/>
          <w:szCs w:val="18"/>
        </w:rPr>
        <w:t xml:space="preserve">, and the mortgage will be avoided in its entirety upon discharge.  </w:t>
      </w:r>
      <w:r w:rsidRPr="00C46ADB">
        <w:rPr>
          <w:sz w:val="18"/>
          <w:szCs w:val="18"/>
        </w:rPr>
        <w:t xml:space="preserve">If creditor </w:t>
      </w:r>
      <w:r w:rsidR="0007236C" w:rsidRPr="00C46ADB">
        <w:rPr>
          <w:sz w:val="18"/>
          <w:szCs w:val="18"/>
        </w:rPr>
        <w:t xml:space="preserve">timely objects, </w:t>
      </w:r>
      <w:r w:rsidRPr="00C46ADB">
        <w:rPr>
          <w:sz w:val="18"/>
          <w:szCs w:val="18"/>
        </w:rPr>
        <w:t>the confirmation hearing will include a valuation hearing under §</w:t>
      </w:r>
      <w:r w:rsidR="0007236C" w:rsidRPr="00C46ADB">
        <w:rPr>
          <w:sz w:val="18"/>
          <w:szCs w:val="18"/>
        </w:rPr>
        <w:t xml:space="preserve"> </w:t>
      </w:r>
      <w:r w:rsidRPr="00C46ADB">
        <w:rPr>
          <w:sz w:val="18"/>
          <w:szCs w:val="18"/>
        </w:rPr>
        <w:t xml:space="preserve">506 and Rule 3012. </w:t>
      </w:r>
      <w:r w:rsidR="00E71551" w:rsidRPr="00C46ADB">
        <w:rPr>
          <w:sz w:val="18"/>
          <w:szCs w:val="18"/>
        </w:rPr>
        <w:t xml:space="preserve"> </w:t>
      </w:r>
      <w:r w:rsidR="00E71551" w:rsidRPr="00C46ADB">
        <w:rPr>
          <w:i/>
          <w:sz w:val="18"/>
          <w:szCs w:val="18"/>
        </w:rPr>
        <w:t>This sub-paragraph will be effective only if</w:t>
      </w:r>
      <w:r w:rsidR="00BA0B27" w:rsidRPr="00C46ADB">
        <w:rPr>
          <w:i/>
          <w:sz w:val="18"/>
          <w:szCs w:val="18"/>
        </w:rPr>
        <w:t xml:space="preserve"> “Yes” is checked in </w:t>
      </w:r>
      <w:r w:rsidR="00E71551" w:rsidRPr="00C46ADB">
        <w:rPr>
          <w:i/>
          <w:sz w:val="18"/>
          <w:szCs w:val="18"/>
        </w:rPr>
        <w:t>1.</w:t>
      </w:r>
      <w:r w:rsidR="00851548" w:rsidRPr="00C46ADB">
        <w:rPr>
          <w:i/>
          <w:sz w:val="18"/>
          <w:szCs w:val="18"/>
        </w:rPr>
        <w:t>1.b.</w:t>
      </w:r>
      <w:r w:rsidR="00BA0B27" w:rsidRPr="00C46ADB">
        <w:rPr>
          <w:i/>
          <w:sz w:val="18"/>
          <w:szCs w:val="18"/>
        </w:rPr>
        <w:t xml:space="preserve"> </w:t>
      </w:r>
      <w:r w:rsidR="00622F70" w:rsidRPr="00C46ADB">
        <w:rPr>
          <w:b/>
          <w:sz w:val="18"/>
          <w:szCs w:val="18"/>
        </w:rPr>
        <w:t xml:space="preserve">Valuation and lien stripping require service in accordance with Rule 7004.  </w:t>
      </w:r>
    </w:p>
    <w:p w:rsidR="00B90202" w:rsidRPr="00C46ADB" w:rsidRDefault="00B90202" w:rsidP="00CB4791">
      <w:pPr>
        <w:spacing w:after="0" w:line="240" w:lineRule="auto"/>
        <w:ind w:left="1080" w:hanging="300"/>
        <w:rPr>
          <w:sz w:val="18"/>
          <w:szCs w:val="18"/>
        </w:rPr>
      </w:pPr>
    </w:p>
    <w:tbl>
      <w:tblPr>
        <w:tblStyle w:val="TableGrid0"/>
        <w:tblW w:w="10440" w:type="dxa"/>
        <w:tblInd w:w="-455" w:type="dxa"/>
        <w:tblLook w:val="04A0" w:firstRow="1" w:lastRow="0" w:firstColumn="1" w:lastColumn="0" w:noHBand="0" w:noVBand="1"/>
      </w:tblPr>
      <w:tblGrid>
        <w:gridCol w:w="2340"/>
        <w:gridCol w:w="1440"/>
        <w:gridCol w:w="2340"/>
        <w:gridCol w:w="1350"/>
        <w:gridCol w:w="1170"/>
        <w:gridCol w:w="1800"/>
      </w:tblGrid>
      <w:tr w:rsidR="00B90202" w:rsidRPr="00C46ADB" w:rsidTr="0007236C">
        <w:tc>
          <w:tcPr>
            <w:tcW w:w="2340" w:type="dxa"/>
          </w:tcPr>
          <w:p w:rsidR="00B90202" w:rsidRPr="00C46ADB" w:rsidRDefault="00B90202" w:rsidP="00C84965">
            <w:pPr>
              <w:ind w:left="0" w:firstLine="0"/>
              <w:rPr>
                <w:sz w:val="18"/>
                <w:szCs w:val="18"/>
              </w:rPr>
            </w:pPr>
            <w:r w:rsidRPr="00C46ADB">
              <w:rPr>
                <w:sz w:val="18"/>
                <w:szCs w:val="18"/>
              </w:rPr>
              <w:t>Creditor</w:t>
            </w:r>
          </w:p>
        </w:tc>
        <w:tc>
          <w:tcPr>
            <w:tcW w:w="1440" w:type="dxa"/>
          </w:tcPr>
          <w:p w:rsidR="00B90202" w:rsidRPr="00C46ADB" w:rsidRDefault="0007236C" w:rsidP="00C84965">
            <w:pPr>
              <w:ind w:left="0" w:firstLine="0"/>
              <w:rPr>
                <w:sz w:val="18"/>
                <w:szCs w:val="18"/>
              </w:rPr>
            </w:pPr>
            <w:r w:rsidRPr="00C46ADB">
              <w:rPr>
                <w:sz w:val="18"/>
                <w:szCs w:val="18"/>
              </w:rPr>
              <w:t xml:space="preserve">Est. </w:t>
            </w:r>
            <w:r w:rsidR="00E71551" w:rsidRPr="00C46ADB">
              <w:rPr>
                <w:sz w:val="18"/>
                <w:szCs w:val="18"/>
              </w:rPr>
              <w:t>Mortgage a</w:t>
            </w:r>
            <w:r w:rsidR="00B90202" w:rsidRPr="00C46ADB">
              <w:rPr>
                <w:sz w:val="18"/>
                <w:szCs w:val="18"/>
              </w:rPr>
              <w:t xml:space="preserve">mount </w:t>
            </w:r>
          </w:p>
        </w:tc>
        <w:tc>
          <w:tcPr>
            <w:tcW w:w="2340" w:type="dxa"/>
          </w:tcPr>
          <w:p w:rsidR="00B90202" w:rsidRPr="00C46ADB" w:rsidRDefault="00B90202" w:rsidP="00C84965">
            <w:pPr>
              <w:ind w:left="0" w:firstLine="0"/>
              <w:rPr>
                <w:sz w:val="18"/>
                <w:szCs w:val="18"/>
              </w:rPr>
            </w:pPr>
            <w:r w:rsidRPr="00C46ADB">
              <w:rPr>
                <w:sz w:val="18"/>
                <w:szCs w:val="18"/>
              </w:rPr>
              <w:t>P</w:t>
            </w:r>
            <w:r w:rsidR="00E71551" w:rsidRPr="00C46ADB">
              <w:rPr>
                <w:sz w:val="18"/>
                <w:szCs w:val="18"/>
              </w:rPr>
              <w:t>roperty a</w:t>
            </w:r>
            <w:r w:rsidRPr="00C46ADB">
              <w:rPr>
                <w:sz w:val="18"/>
                <w:szCs w:val="18"/>
              </w:rPr>
              <w:t>ddress</w:t>
            </w:r>
          </w:p>
        </w:tc>
        <w:tc>
          <w:tcPr>
            <w:tcW w:w="1350" w:type="dxa"/>
          </w:tcPr>
          <w:p w:rsidR="00B90202" w:rsidRPr="00C46ADB" w:rsidRDefault="00E71551" w:rsidP="00C84965">
            <w:pPr>
              <w:ind w:left="0" w:firstLine="0"/>
              <w:rPr>
                <w:sz w:val="18"/>
                <w:szCs w:val="18"/>
              </w:rPr>
            </w:pPr>
            <w:r w:rsidRPr="00C46ADB">
              <w:rPr>
                <w:sz w:val="18"/>
                <w:szCs w:val="18"/>
              </w:rPr>
              <w:t>Property v</w:t>
            </w:r>
            <w:r w:rsidR="00B90202" w:rsidRPr="00C46ADB">
              <w:rPr>
                <w:sz w:val="18"/>
                <w:szCs w:val="18"/>
              </w:rPr>
              <w:t xml:space="preserve">alue </w:t>
            </w:r>
          </w:p>
        </w:tc>
        <w:tc>
          <w:tcPr>
            <w:tcW w:w="1170" w:type="dxa"/>
          </w:tcPr>
          <w:p w:rsidR="00B90202" w:rsidRPr="00C46ADB" w:rsidRDefault="00B90202" w:rsidP="00C84965">
            <w:pPr>
              <w:ind w:left="0" w:firstLine="0"/>
              <w:rPr>
                <w:sz w:val="18"/>
                <w:szCs w:val="18"/>
              </w:rPr>
            </w:pPr>
            <w:r w:rsidRPr="00C46ADB">
              <w:rPr>
                <w:sz w:val="18"/>
                <w:szCs w:val="18"/>
              </w:rPr>
              <w:t>B</w:t>
            </w:r>
            <w:r w:rsidR="00E71551" w:rsidRPr="00C46ADB">
              <w:rPr>
                <w:sz w:val="18"/>
                <w:szCs w:val="18"/>
              </w:rPr>
              <w:t>asis for v</w:t>
            </w:r>
            <w:r w:rsidRPr="00C46ADB">
              <w:rPr>
                <w:sz w:val="18"/>
                <w:szCs w:val="18"/>
              </w:rPr>
              <w:t>aluation</w:t>
            </w:r>
          </w:p>
        </w:tc>
        <w:tc>
          <w:tcPr>
            <w:tcW w:w="1800" w:type="dxa"/>
          </w:tcPr>
          <w:p w:rsidR="00B90202" w:rsidRPr="00C46ADB" w:rsidRDefault="00B90202" w:rsidP="00C84965">
            <w:pPr>
              <w:ind w:left="0" w:firstLine="0"/>
              <w:rPr>
                <w:sz w:val="18"/>
                <w:szCs w:val="18"/>
              </w:rPr>
            </w:pPr>
            <w:r w:rsidRPr="00C46ADB">
              <w:rPr>
                <w:sz w:val="18"/>
                <w:szCs w:val="18"/>
              </w:rPr>
              <w:t xml:space="preserve">Est. </w:t>
            </w:r>
            <w:r w:rsidR="00E71551" w:rsidRPr="00C46ADB">
              <w:rPr>
                <w:sz w:val="18"/>
                <w:szCs w:val="18"/>
              </w:rPr>
              <w:t>t</w:t>
            </w:r>
            <w:r w:rsidRPr="00C46ADB">
              <w:rPr>
                <w:sz w:val="18"/>
                <w:szCs w:val="18"/>
              </w:rPr>
              <w:t xml:space="preserve">otal </w:t>
            </w:r>
            <w:r w:rsidR="00E71551" w:rsidRPr="00C46ADB">
              <w:rPr>
                <w:sz w:val="18"/>
                <w:szCs w:val="18"/>
              </w:rPr>
              <w:t>a</w:t>
            </w:r>
            <w:r w:rsidRPr="00C46ADB">
              <w:rPr>
                <w:sz w:val="18"/>
                <w:szCs w:val="18"/>
              </w:rPr>
              <w:t xml:space="preserve">mount of </w:t>
            </w:r>
            <w:r w:rsidR="00E71551" w:rsidRPr="00C46ADB">
              <w:rPr>
                <w:sz w:val="18"/>
                <w:szCs w:val="18"/>
              </w:rPr>
              <w:t>senior m</w:t>
            </w:r>
            <w:r w:rsidRPr="00C46ADB">
              <w:rPr>
                <w:sz w:val="18"/>
                <w:szCs w:val="18"/>
              </w:rPr>
              <w:t>ortgages</w:t>
            </w:r>
          </w:p>
        </w:tc>
      </w:tr>
      <w:tr w:rsidR="00B90202" w:rsidRPr="00C46ADB" w:rsidTr="0007236C">
        <w:tc>
          <w:tcPr>
            <w:tcW w:w="2340" w:type="dxa"/>
          </w:tcPr>
          <w:p w:rsidR="00B90202" w:rsidRPr="00C46ADB" w:rsidRDefault="00B90202" w:rsidP="00C84965">
            <w:pPr>
              <w:ind w:left="0" w:firstLine="0"/>
              <w:rPr>
                <w:sz w:val="18"/>
                <w:szCs w:val="18"/>
              </w:rPr>
            </w:pPr>
          </w:p>
        </w:tc>
        <w:tc>
          <w:tcPr>
            <w:tcW w:w="1440" w:type="dxa"/>
          </w:tcPr>
          <w:p w:rsidR="00B90202" w:rsidRPr="00C46ADB" w:rsidRDefault="00B90202" w:rsidP="00C84965">
            <w:pPr>
              <w:ind w:left="0" w:firstLine="0"/>
              <w:rPr>
                <w:sz w:val="18"/>
                <w:szCs w:val="18"/>
              </w:rPr>
            </w:pPr>
          </w:p>
        </w:tc>
        <w:tc>
          <w:tcPr>
            <w:tcW w:w="2340" w:type="dxa"/>
          </w:tcPr>
          <w:p w:rsidR="00B90202" w:rsidRPr="00C46ADB" w:rsidRDefault="00B90202" w:rsidP="00C84965">
            <w:pPr>
              <w:ind w:left="0" w:firstLine="0"/>
              <w:rPr>
                <w:sz w:val="18"/>
                <w:szCs w:val="18"/>
              </w:rPr>
            </w:pPr>
          </w:p>
        </w:tc>
        <w:tc>
          <w:tcPr>
            <w:tcW w:w="1350" w:type="dxa"/>
          </w:tcPr>
          <w:p w:rsidR="00B90202" w:rsidRPr="00C46ADB" w:rsidRDefault="00B90202" w:rsidP="00C84965">
            <w:pPr>
              <w:ind w:left="0" w:firstLine="0"/>
              <w:rPr>
                <w:sz w:val="18"/>
                <w:szCs w:val="18"/>
              </w:rPr>
            </w:pPr>
          </w:p>
        </w:tc>
        <w:tc>
          <w:tcPr>
            <w:tcW w:w="1170" w:type="dxa"/>
          </w:tcPr>
          <w:p w:rsidR="00B90202" w:rsidRPr="00C46ADB" w:rsidRDefault="00B90202" w:rsidP="00C84965">
            <w:pPr>
              <w:ind w:left="0" w:firstLine="0"/>
              <w:rPr>
                <w:sz w:val="18"/>
                <w:szCs w:val="18"/>
              </w:rPr>
            </w:pPr>
          </w:p>
        </w:tc>
        <w:tc>
          <w:tcPr>
            <w:tcW w:w="1800" w:type="dxa"/>
          </w:tcPr>
          <w:p w:rsidR="00B90202" w:rsidRPr="00C46ADB" w:rsidRDefault="00B90202" w:rsidP="00C84965">
            <w:pPr>
              <w:ind w:left="0" w:firstLine="0"/>
              <w:rPr>
                <w:sz w:val="18"/>
                <w:szCs w:val="18"/>
              </w:rPr>
            </w:pPr>
          </w:p>
        </w:tc>
      </w:tr>
    </w:tbl>
    <w:p w:rsidR="00B90202" w:rsidRPr="00C46ADB" w:rsidRDefault="00B90202" w:rsidP="00CB4791">
      <w:pPr>
        <w:spacing w:after="0"/>
        <w:ind w:left="1080" w:hanging="300"/>
        <w:rPr>
          <w:sz w:val="18"/>
          <w:szCs w:val="18"/>
        </w:rPr>
      </w:pPr>
    </w:p>
    <w:p w:rsidR="00B90202" w:rsidRPr="00C46ADB" w:rsidRDefault="00B90202" w:rsidP="00F00F05">
      <w:pPr>
        <w:tabs>
          <w:tab w:val="left" w:pos="720"/>
          <w:tab w:val="left" w:pos="1350"/>
        </w:tabs>
        <w:ind w:left="-450" w:right="-720" w:firstLine="540"/>
        <w:jc w:val="both"/>
        <w:rPr>
          <w:sz w:val="18"/>
          <w:szCs w:val="18"/>
        </w:rPr>
      </w:pPr>
      <w:r w:rsidRPr="00C46ADB">
        <w:rPr>
          <w:sz w:val="18"/>
          <w:szCs w:val="18"/>
        </w:rPr>
        <w:t>f.</w:t>
      </w:r>
      <w:r w:rsidRPr="00C46ADB">
        <w:rPr>
          <w:sz w:val="18"/>
          <w:szCs w:val="18"/>
        </w:rPr>
        <w:tab/>
      </w:r>
      <w:r w:rsidRPr="00C46ADB">
        <w:rPr>
          <w:b/>
          <w:bCs/>
          <w:i/>
          <w:iCs/>
          <w:sz w:val="18"/>
          <w:szCs w:val="18"/>
        </w:rPr>
        <w:t>Avoid</w:t>
      </w:r>
      <w:r w:rsidRPr="00C46ADB">
        <w:rPr>
          <w:b/>
          <w:i/>
          <w:sz w:val="18"/>
          <w:szCs w:val="18"/>
        </w:rPr>
        <w:t xml:space="preserve"> under §522(f) </w:t>
      </w:r>
      <w:r w:rsidRPr="00C46ADB">
        <w:rPr>
          <w:b/>
          <w:sz w:val="18"/>
          <w:szCs w:val="18"/>
        </w:rPr>
        <w:t>(“AV”)</w:t>
      </w:r>
      <w:r w:rsidRPr="00C46ADB">
        <w:rPr>
          <w:sz w:val="18"/>
          <w:szCs w:val="18"/>
        </w:rPr>
        <w:t xml:space="preserve">. </w:t>
      </w:r>
      <w:r w:rsidR="00622F70" w:rsidRPr="00C46ADB">
        <w:rPr>
          <w:sz w:val="18"/>
          <w:szCs w:val="18"/>
        </w:rPr>
        <w:t xml:space="preserve"> </w:t>
      </w:r>
      <w:r w:rsidR="00E71551" w:rsidRPr="00C46ADB">
        <w:rPr>
          <w:sz w:val="18"/>
          <w:szCs w:val="18"/>
        </w:rPr>
        <w:t>Debtor contends that the judicial lien or nonpossessory, nonpurchase money security interest identified below (“Lien or Interest”) impair</w:t>
      </w:r>
      <w:r w:rsidR="00D74FB7" w:rsidRPr="00C46ADB">
        <w:rPr>
          <w:sz w:val="18"/>
          <w:szCs w:val="18"/>
        </w:rPr>
        <w:t xml:space="preserve">s </w:t>
      </w:r>
      <w:r w:rsidR="0007236C" w:rsidRPr="00C46ADB">
        <w:rPr>
          <w:sz w:val="18"/>
          <w:szCs w:val="18"/>
        </w:rPr>
        <w:t xml:space="preserve">an </w:t>
      </w:r>
      <w:r w:rsidR="00E71551" w:rsidRPr="00C46ADB">
        <w:rPr>
          <w:sz w:val="18"/>
          <w:szCs w:val="18"/>
        </w:rPr>
        <w:t>exemption</w:t>
      </w:r>
      <w:r w:rsidR="00391AE5" w:rsidRPr="00C46ADB">
        <w:rPr>
          <w:sz w:val="18"/>
          <w:szCs w:val="18"/>
        </w:rPr>
        <w:t xml:space="preserve"> </w:t>
      </w:r>
      <w:r w:rsidR="0007236C" w:rsidRPr="00C46ADB">
        <w:rPr>
          <w:sz w:val="18"/>
          <w:szCs w:val="18"/>
        </w:rPr>
        <w:t xml:space="preserve">to which the Debtor would have been entitled under § 522(b).  </w:t>
      </w:r>
      <w:r w:rsidRPr="00C46ADB">
        <w:rPr>
          <w:sz w:val="18"/>
          <w:szCs w:val="18"/>
        </w:rPr>
        <w:t xml:space="preserve">Debtor seeks to avoid </w:t>
      </w:r>
      <w:r w:rsidR="00E71551" w:rsidRPr="00C46ADB">
        <w:rPr>
          <w:sz w:val="18"/>
          <w:szCs w:val="18"/>
        </w:rPr>
        <w:t>the Lien or Interest</w:t>
      </w:r>
      <w:r w:rsidRPr="00C46ADB">
        <w:rPr>
          <w:sz w:val="18"/>
          <w:szCs w:val="18"/>
        </w:rPr>
        <w:t xml:space="preserve"> pursuant to §</w:t>
      </w:r>
      <w:r w:rsidR="006177E2" w:rsidRPr="00C46ADB">
        <w:rPr>
          <w:sz w:val="18"/>
          <w:szCs w:val="18"/>
        </w:rPr>
        <w:t xml:space="preserve"> </w:t>
      </w:r>
      <w:r w:rsidRPr="00C46ADB">
        <w:rPr>
          <w:sz w:val="18"/>
          <w:szCs w:val="18"/>
        </w:rPr>
        <w:t>522(f)</w:t>
      </w:r>
      <w:r w:rsidR="00E71551" w:rsidRPr="00C46ADB">
        <w:rPr>
          <w:sz w:val="18"/>
          <w:szCs w:val="18"/>
        </w:rPr>
        <w:t xml:space="preserve">, to the extent </w:t>
      </w:r>
      <w:r w:rsidR="00C84965" w:rsidRPr="00C46ADB">
        <w:rPr>
          <w:sz w:val="18"/>
          <w:szCs w:val="18"/>
        </w:rPr>
        <w:t xml:space="preserve">of the </w:t>
      </w:r>
      <w:r w:rsidR="00E71551" w:rsidRPr="00C46ADB">
        <w:rPr>
          <w:sz w:val="18"/>
          <w:szCs w:val="18"/>
        </w:rPr>
        <w:t>impair</w:t>
      </w:r>
      <w:r w:rsidR="00C84965" w:rsidRPr="00C46ADB">
        <w:rPr>
          <w:sz w:val="18"/>
          <w:szCs w:val="18"/>
        </w:rPr>
        <w:t>ment</w:t>
      </w:r>
      <w:r w:rsidRPr="00C46ADB">
        <w:rPr>
          <w:sz w:val="18"/>
          <w:szCs w:val="18"/>
        </w:rPr>
        <w:t xml:space="preserve">.  Trustee will pay in full the amount, if any, of the </w:t>
      </w:r>
      <w:r w:rsidR="00E71551" w:rsidRPr="00C46ADB">
        <w:rPr>
          <w:sz w:val="18"/>
          <w:szCs w:val="18"/>
        </w:rPr>
        <w:t xml:space="preserve">Lien or Interest that </w:t>
      </w:r>
      <w:r w:rsidR="00391AE5" w:rsidRPr="00C46ADB">
        <w:rPr>
          <w:sz w:val="18"/>
          <w:szCs w:val="18"/>
        </w:rPr>
        <w:t>is</w:t>
      </w:r>
      <w:r w:rsidRPr="00C46ADB">
        <w:rPr>
          <w:sz w:val="18"/>
          <w:szCs w:val="18"/>
        </w:rPr>
        <w:t xml:space="preserve"> not avoided as an allowed secured claim</w:t>
      </w:r>
      <w:r w:rsidR="00E71551" w:rsidRPr="00C46ADB">
        <w:rPr>
          <w:sz w:val="18"/>
          <w:szCs w:val="18"/>
        </w:rPr>
        <w:t>,</w:t>
      </w:r>
      <w:r w:rsidRPr="00C46ADB">
        <w:rPr>
          <w:sz w:val="18"/>
          <w:szCs w:val="18"/>
        </w:rPr>
        <w:t xml:space="preserve"> with interest as set forth above.  The amount of the </w:t>
      </w:r>
      <w:r w:rsidR="00391AE5" w:rsidRPr="00C46ADB">
        <w:rPr>
          <w:sz w:val="18"/>
          <w:szCs w:val="18"/>
        </w:rPr>
        <w:t>Lien</w:t>
      </w:r>
      <w:r w:rsidR="00E71551" w:rsidRPr="00C46ADB">
        <w:rPr>
          <w:sz w:val="18"/>
          <w:szCs w:val="18"/>
        </w:rPr>
        <w:t xml:space="preserve"> or Interest</w:t>
      </w:r>
      <w:r w:rsidRPr="00C46ADB">
        <w:rPr>
          <w:sz w:val="18"/>
          <w:szCs w:val="18"/>
        </w:rPr>
        <w:t xml:space="preserve"> that </w:t>
      </w:r>
      <w:r w:rsidR="00391AE5" w:rsidRPr="00C46ADB">
        <w:rPr>
          <w:sz w:val="18"/>
          <w:szCs w:val="18"/>
        </w:rPr>
        <w:t>is</w:t>
      </w:r>
      <w:r w:rsidRPr="00C46ADB">
        <w:rPr>
          <w:sz w:val="18"/>
          <w:szCs w:val="18"/>
        </w:rPr>
        <w:t xml:space="preserve"> avoided will be treated as </w:t>
      </w:r>
      <w:r w:rsidR="00391AE5" w:rsidRPr="00C46ADB">
        <w:rPr>
          <w:sz w:val="18"/>
          <w:szCs w:val="18"/>
        </w:rPr>
        <w:t>a</w:t>
      </w:r>
      <w:r w:rsidR="00C84965" w:rsidRPr="00C46ADB">
        <w:rPr>
          <w:sz w:val="18"/>
          <w:szCs w:val="18"/>
        </w:rPr>
        <w:t>n</w:t>
      </w:r>
      <w:r w:rsidR="00391AE5" w:rsidRPr="00C46ADB">
        <w:rPr>
          <w:sz w:val="18"/>
          <w:szCs w:val="18"/>
        </w:rPr>
        <w:t xml:space="preserve"> </w:t>
      </w:r>
      <w:r w:rsidRPr="00C46ADB">
        <w:rPr>
          <w:sz w:val="18"/>
          <w:szCs w:val="18"/>
        </w:rPr>
        <w:t>allowed nonpriority unsecured claim</w:t>
      </w:r>
      <w:r w:rsidR="00E71551" w:rsidRPr="00C46ADB">
        <w:rPr>
          <w:sz w:val="18"/>
          <w:szCs w:val="18"/>
        </w:rPr>
        <w:t>.</w:t>
      </w:r>
      <w:r w:rsidR="00391AE5" w:rsidRPr="00C46ADB">
        <w:rPr>
          <w:sz w:val="18"/>
          <w:szCs w:val="18"/>
        </w:rPr>
        <w:t xml:space="preserve"> </w:t>
      </w:r>
      <w:r w:rsidRPr="00C46ADB">
        <w:rPr>
          <w:sz w:val="18"/>
          <w:szCs w:val="18"/>
        </w:rPr>
        <w:t xml:space="preserve"> If </w:t>
      </w:r>
      <w:r w:rsidR="00834FF0" w:rsidRPr="00C46ADB">
        <w:rPr>
          <w:sz w:val="18"/>
          <w:szCs w:val="18"/>
        </w:rPr>
        <w:t>the</w:t>
      </w:r>
      <w:r w:rsidR="00391AE5" w:rsidRPr="00C46ADB">
        <w:rPr>
          <w:sz w:val="18"/>
          <w:szCs w:val="18"/>
        </w:rPr>
        <w:t xml:space="preserve"> creditor does not </w:t>
      </w:r>
      <w:r w:rsidR="00834FF0" w:rsidRPr="00C46ADB">
        <w:rPr>
          <w:sz w:val="18"/>
          <w:szCs w:val="18"/>
        </w:rPr>
        <w:t>file</w:t>
      </w:r>
      <w:r w:rsidR="00391AE5" w:rsidRPr="00C46ADB">
        <w:rPr>
          <w:sz w:val="18"/>
          <w:szCs w:val="18"/>
        </w:rPr>
        <w:t xml:space="preserve"> a timely </w:t>
      </w:r>
      <w:r w:rsidRPr="00C46ADB">
        <w:rPr>
          <w:sz w:val="18"/>
          <w:szCs w:val="18"/>
        </w:rPr>
        <w:t xml:space="preserve">objection, </w:t>
      </w:r>
      <w:r w:rsidR="00391AE5" w:rsidRPr="00C46ADB">
        <w:rPr>
          <w:sz w:val="18"/>
          <w:szCs w:val="18"/>
        </w:rPr>
        <w:t xml:space="preserve">then </w:t>
      </w:r>
      <w:r w:rsidR="00834FF0" w:rsidRPr="00C46ADB">
        <w:rPr>
          <w:sz w:val="18"/>
          <w:szCs w:val="18"/>
        </w:rPr>
        <w:t xml:space="preserve">the Lien or Interest will be avoided </w:t>
      </w:r>
      <w:r w:rsidR="008B42D0" w:rsidRPr="00C46ADB">
        <w:rPr>
          <w:sz w:val="18"/>
          <w:szCs w:val="18"/>
        </w:rPr>
        <w:t xml:space="preserve">as set forth below </w:t>
      </w:r>
      <w:r w:rsidR="009B0CA9" w:rsidRPr="00C46ADB">
        <w:rPr>
          <w:sz w:val="18"/>
          <w:szCs w:val="18"/>
        </w:rPr>
        <w:t>upon entry of the order confirming th</w:t>
      </w:r>
      <w:r w:rsidR="00391AE5" w:rsidRPr="00C46ADB">
        <w:rPr>
          <w:sz w:val="18"/>
          <w:szCs w:val="18"/>
        </w:rPr>
        <w:t>is</w:t>
      </w:r>
      <w:r w:rsidR="009B0CA9" w:rsidRPr="00C46ADB">
        <w:rPr>
          <w:sz w:val="18"/>
          <w:szCs w:val="18"/>
        </w:rPr>
        <w:t xml:space="preserve"> plan</w:t>
      </w:r>
      <w:r w:rsidR="00834FF0" w:rsidRPr="00C46ADB">
        <w:rPr>
          <w:sz w:val="18"/>
          <w:szCs w:val="18"/>
        </w:rPr>
        <w:t>.</w:t>
      </w:r>
      <w:r w:rsidRPr="00C46ADB">
        <w:rPr>
          <w:sz w:val="18"/>
          <w:szCs w:val="18"/>
        </w:rPr>
        <w:t xml:space="preserve">  If</w:t>
      </w:r>
      <w:r w:rsidR="00834FF0" w:rsidRPr="00C46ADB">
        <w:rPr>
          <w:sz w:val="18"/>
          <w:szCs w:val="18"/>
        </w:rPr>
        <w:t xml:space="preserve"> </w:t>
      </w:r>
      <w:r w:rsidRPr="00C46ADB">
        <w:rPr>
          <w:sz w:val="18"/>
          <w:szCs w:val="18"/>
        </w:rPr>
        <w:t xml:space="preserve">creditor </w:t>
      </w:r>
      <w:r w:rsidR="00834FF0" w:rsidRPr="00C46ADB">
        <w:rPr>
          <w:sz w:val="18"/>
          <w:szCs w:val="18"/>
        </w:rPr>
        <w:t xml:space="preserve">timely objects, </w:t>
      </w:r>
      <w:r w:rsidRPr="00C46ADB">
        <w:rPr>
          <w:sz w:val="18"/>
          <w:szCs w:val="18"/>
        </w:rPr>
        <w:t>the confirmation hearing will include a lien avoidance hearing under § 522(f</w:t>
      </w:r>
      <w:r w:rsidR="009B0CA9" w:rsidRPr="00C46ADB">
        <w:rPr>
          <w:sz w:val="18"/>
          <w:szCs w:val="18"/>
        </w:rPr>
        <w:t xml:space="preserve">). </w:t>
      </w:r>
      <w:r w:rsidR="00E71551" w:rsidRPr="00C46ADB">
        <w:rPr>
          <w:i/>
          <w:sz w:val="18"/>
          <w:szCs w:val="18"/>
        </w:rPr>
        <w:t xml:space="preserve"> This sub-paragraph will be effective only if </w:t>
      </w:r>
      <w:r w:rsidR="00BA0B27" w:rsidRPr="00C46ADB">
        <w:rPr>
          <w:i/>
          <w:sz w:val="18"/>
          <w:szCs w:val="18"/>
        </w:rPr>
        <w:t xml:space="preserve">“Yes” is checked </w:t>
      </w:r>
      <w:r w:rsidR="00E71551" w:rsidRPr="00C46ADB">
        <w:rPr>
          <w:i/>
          <w:sz w:val="18"/>
          <w:szCs w:val="18"/>
        </w:rPr>
        <w:t>1.</w:t>
      </w:r>
      <w:r w:rsidR="00851548" w:rsidRPr="00C46ADB">
        <w:rPr>
          <w:i/>
          <w:sz w:val="18"/>
          <w:szCs w:val="18"/>
        </w:rPr>
        <w:t>1.b.</w:t>
      </w:r>
      <w:r w:rsidR="00E71551" w:rsidRPr="00C46ADB">
        <w:rPr>
          <w:i/>
          <w:sz w:val="18"/>
          <w:szCs w:val="18"/>
        </w:rPr>
        <w:t xml:space="preserve"> </w:t>
      </w:r>
      <w:r w:rsidR="00622F70" w:rsidRPr="00C46ADB">
        <w:rPr>
          <w:b/>
          <w:sz w:val="18"/>
          <w:szCs w:val="18"/>
        </w:rPr>
        <w:t xml:space="preserve"> Lien avoidance requires service in accordance with Rule 7004.</w:t>
      </w:r>
    </w:p>
    <w:p w:rsidR="00642914" w:rsidRPr="00C46ADB" w:rsidRDefault="00642914" w:rsidP="00F00F05">
      <w:pPr>
        <w:tabs>
          <w:tab w:val="left" w:pos="720"/>
          <w:tab w:val="left" w:pos="1350"/>
        </w:tabs>
        <w:spacing w:after="0"/>
        <w:ind w:left="-450" w:right="-720" w:firstLine="0"/>
        <w:jc w:val="both"/>
        <w:rPr>
          <w:sz w:val="18"/>
          <w:szCs w:val="18"/>
        </w:rPr>
      </w:pPr>
    </w:p>
    <w:tbl>
      <w:tblPr>
        <w:tblStyle w:val="TableGrid0"/>
        <w:tblW w:w="10345" w:type="dxa"/>
        <w:tblInd w:w="-450" w:type="dxa"/>
        <w:tblLook w:val="04A0" w:firstRow="1" w:lastRow="0" w:firstColumn="1" w:lastColumn="0" w:noHBand="0" w:noVBand="1"/>
      </w:tblPr>
      <w:tblGrid>
        <w:gridCol w:w="1397"/>
        <w:gridCol w:w="1270"/>
        <w:gridCol w:w="1288"/>
        <w:gridCol w:w="1144"/>
        <w:gridCol w:w="1095"/>
        <w:gridCol w:w="1137"/>
        <w:gridCol w:w="1421"/>
        <w:gridCol w:w="1593"/>
      </w:tblGrid>
      <w:tr w:rsidR="00333756" w:rsidRPr="00C46ADB" w:rsidTr="00333756">
        <w:tc>
          <w:tcPr>
            <w:tcW w:w="1397" w:type="dxa"/>
          </w:tcPr>
          <w:p w:rsidR="00642914" w:rsidRPr="00C46ADB" w:rsidRDefault="00642914" w:rsidP="00C84965">
            <w:pPr>
              <w:tabs>
                <w:tab w:val="left" w:pos="1350"/>
              </w:tabs>
              <w:spacing w:after="0" w:line="240" w:lineRule="auto"/>
              <w:ind w:left="-19" w:right="-720" w:firstLine="0"/>
              <w:jc w:val="both"/>
              <w:rPr>
                <w:sz w:val="18"/>
                <w:szCs w:val="18"/>
              </w:rPr>
            </w:pPr>
            <w:r w:rsidRPr="00C46ADB">
              <w:rPr>
                <w:sz w:val="18"/>
                <w:szCs w:val="18"/>
              </w:rPr>
              <w:t>Creditor</w:t>
            </w:r>
          </w:p>
        </w:tc>
        <w:tc>
          <w:tcPr>
            <w:tcW w:w="1270" w:type="dxa"/>
          </w:tcPr>
          <w:p w:rsidR="00C34360" w:rsidRPr="00C46ADB" w:rsidRDefault="00C34360" w:rsidP="00C34360">
            <w:pPr>
              <w:tabs>
                <w:tab w:val="left" w:pos="720"/>
                <w:tab w:val="left" w:pos="1350"/>
              </w:tabs>
              <w:spacing w:after="0" w:line="240" w:lineRule="auto"/>
              <w:ind w:left="-112" w:right="-720" w:firstLine="0"/>
              <w:jc w:val="both"/>
              <w:rPr>
                <w:sz w:val="18"/>
                <w:szCs w:val="18"/>
              </w:rPr>
            </w:pPr>
            <w:r w:rsidRPr="00C46ADB">
              <w:rPr>
                <w:sz w:val="18"/>
                <w:szCs w:val="18"/>
              </w:rPr>
              <w:t>Description of</w:t>
            </w:r>
          </w:p>
          <w:p w:rsidR="00642914" w:rsidRPr="00C46ADB" w:rsidRDefault="00C34360" w:rsidP="00C34360">
            <w:pPr>
              <w:tabs>
                <w:tab w:val="left" w:pos="720"/>
                <w:tab w:val="left" w:pos="1350"/>
              </w:tabs>
              <w:spacing w:after="0" w:line="240" w:lineRule="auto"/>
              <w:ind w:left="-112" w:right="-720" w:firstLine="0"/>
              <w:jc w:val="both"/>
              <w:rPr>
                <w:sz w:val="18"/>
                <w:szCs w:val="18"/>
              </w:rPr>
            </w:pPr>
            <w:r w:rsidRPr="00C46ADB">
              <w:rPr>
                <w:sz w:val="18"/>
                <w:szCs w:val="18"/>
              </w:rPr>
              <w:t>Lien or Interest</w:t>
            </w:r>
          </w:p>
        </w:tc>
        <w:tc>
          <w:tcPr>
            <w:tcW w:w="1288" w:type="dxa"/>
          </w:tcPr>
          <w:p w:rsidR="00333756" w:rsidRPr="00C46ADB" w:rsidRDefault="00333756" w:rsidP="00C34360">
            <w:pPr>
              <w:tabs>
                <w:tab w:val="left" w:pos="720"/>
                <w:tab w:val="left" w:pos="1350"/>
              </w:tabs>
              <w:spacing w:after="0" w:line="240" w:lineRule="auto"/>
              <w:ind w:left="-101" w:right="-720" w:firstLine="0"/>
              <w:jc w:val="both"/>
              <w:rPr>
                <w:sz w:val="18"/>
                <w:szCs w:val="18"/>
              </w:rPr>
            </w:pPr>
            <w:r w:rsidRPr="00C46ADB">
              <w:rPr>
                <w:sz w:val="18"/>
                <w:szCs w:val="18"/>
              </w:rPr>
              <w:t>Amount of</w:t>
            </w:r>
          </w:p>
          <w:p w:rsidR="00C34360" w:rsidRPr="00C46ADB" w:rsidRDefault="00C34360" w:rsidP="00C34360">
            <w:pPr>
              <w:tabs>
                <w:tab w:val="left" w:pos="720"/>
                <w:tab w:val="left" w:pos="1350"/>
              </w:tabs>
              <w:spacing w:after="0" w:line="240" w:lineRule="auto"/>
              <w:ind w:left="-101" w:right="-720" w:firstLine="0"/>
              <w:jc w:val="both"/>
              <w:rPr>
                <w:sz w:val="18"/>
                <w:szCs w:val="18"/>
              </w:rPr>
            </w:pPr>
            <w:r w:rsidRPr="00C46ADB">
              <w:rPr>
                <w:sz w:val="18"/>
                <w:szCs w:val="18"/>
              </w:rPr>
              <w:t>Lien or Interest</w:t>
            </w:r>
          </w:p>
          <w:p w:rsidR="00642914" w:rsidRPr="00C46ADB" w:rsidRDefault="00642914" w:rsidP="00391AE5">
            <w:pPr>
              <w:tabs>
                <w:tab w:val="left" w:pos="720"/>
                <w:tab w:val="left" w:pos="1350"/>
              </w:tabs>
              <w:spacing w:after="0" w:line="240" w:lineRule="auto"/>
              <w:ind w:left="-112" w:right="-720" w:firstLine="0"/>
              <w:jc w:val="both"/>
              <w:rPr>
                <w:sz w:val="18"/>
                <w:szCs w:val="18"/>
              </w:rPr>
            </w:pPr>
          </w:p>
        </w:tc>
        <w:tc>
          <w:tcPr>
            <w:tcW w:w="1144" w:type="dxa"/>
          </w:tcPr>
          <w:p w:rsidR="00C34360" w:rsidRPr="00C46ADB" w:rsidRDefault="00C34360" w:rsidP="00642914">
            <w:pPr>
              <w:tabs>
                <w:tab w:val="left" w:pos="720"/>
                <w:tab w:val="left" w:pos="1350"/>
              </w:tabs>
              <w:spacing w:after="0" w:line="240" w:lineRule="auto"/>
              <w:ind w:left="0" w:right="-720" w:firstLine="0"/>
              <w:jc w:val="both"/>
              <w:rPr>
                <w:sz w:val="18"/>
                <w:szCs w:val="18"/>
              </w:rPr>
            </w:pPr>
            <w:r w:rsidRPr="00C46ADB">
              <w:rPr>
                <w:sz w:val="18"/>
                <w:szCs w:val="18"/>
              </w:rPr>
              <w:t xml:space="preserve">Property </w:t>
            </w:r>
          </w:p>
          <w:p w:rsidR="00391AE5" w:rsidRPr="00C46ADB" w:rsidRDefault="00391AE5" w:rsidP="00642914">
            <w:pPr>
              <w:tabs>
                <w:tab w:val="left" w:pos="720"/>
                <w:tab w:val="left" w:pos="1350"/>
              </w:tabs>
              <w:spacing w:after="0" w:line="240" w:lineRule="auto"/>
              <w:ind w:left="0" w:right="-720" w:firstLine="0"/>
              <w:jc w:val="both"/>
              <w:rPr>
                <w:sz w:val="18"/>
                <w:szCs w:val="18"/>
              </w:rPr>
            </w:pPr>
          </w:p>
        </w:tc>
        <w:tc>
          <w:tcPr>
            <w:tcW w:w="1095" w:type="dxa"/>
          </w:tcPr>
          <w:p w:rsidR="00391AE5" w:rsidRPr="00C46ADB" w:rsidRDefault="00391AE5" w:rsidP="00391AE5">
            <w:pPr>
              <w:tabs>
                <w:tab w:val="left" w:pos="720"/>
                <w:tab w:val="left" w:pos="1350"/>
              </w:tabs>
              <w:spacing w:after="0" w:line="240" w:lineRule="auto"/>
              <w:ind w:left="0" w:right="-720" w:firstLine="0"/>
              <w:jc w:val="both"/>
              <w:rPr>
                <w:sz w:val="18"/>
                <w:szCs w:val="18"/>
              </w:rPr>
            </w:pPr>
            <w:r w:rsidRPr="00C46ADB">
              <w:rPr>
                <w:sz w:val="18"/>
                <w:szCs w:val="18"/>
              </w:rPr>
              <w:t>Value of</w:t>
            </w:r>
          </w:p>
          <w:p w:rsidR="00391AE5" w:rsidRPr="00C46ADB" w:rsidRDefault="00391AE5" w:rsidP="00391AE5">
            <w:pPr>
              <w:tabs>
                <w:tab w:val="left" w:pos="720"/>
                <w:tab w:val="left" w:pos="1350"/>
              </w:tabs>
              <w:spacing w:after="0" w:line="240" w:lineRule="auto"/>
              <w:ind w:left="0" w:right="-720" w:firstLine="0"/>
              <w:jc w:val="both"/>
              <w:rPr>
                <w:sz w:val="18"/>
                <w:szCs w:val="18"/>
              </w:rPr>
            </w:pPr>
            <w:r w:rsidRPr="00C46ADB">
              <w:rPr>
                <w:sz w:val="18"/>
                <w:szCs w:val="18"/>
              </w:rPr>
              <w:t>property</w:t>
            </w:r>
          </w:p>
          <w:p w:rsidR="00642914" w:rsidRPr="00C46ADB" w:rsidRDefault="00642914" w:rsidP="00642914">
            <w:pPr>
              <w:tabs>
                <w:tab w:val="left" w:pos="720"/>
                <w:tab w:val="left" w:pos="1350"/>
              </w:tabs>
              <w:spacing w:after="0" w:line="240" w:lineRule="auto"/>
              <w:ind w:left="0" w:right="-720" w:firstLine="0"/>
              <w:jc w:val="both"/>
              <w:rPr>
                <w:sz w:val="18"/>
                <w:szCs w:val="18"/>
              </w:rPr>
            </w:pPr>
          </w:p>
        </w:tc>
        <w:tc>
          <w:tcPr>
            <w:tcW w:w="1137" w:type="dxa"/>
          </w:tcPr>
          <w:p w:rsidR="00642914" w:rsidRPr="00C46ADB" w:rsidRDefault="00642914" w:rsidP="00642914">
            <w:pPr>
              <w:tabs>
                <w:tab w:val="left" w:pos="720"/>
                <w:tab w:val="left" w:pos="1350"/>
              </w:tabs>
              <w:spacing w:after="0" w:line="240" w:lineRule="auto"/>
              <w:ind w:left="0" w:right="-720" w:firstLine="0"/>
              <w:jc w:val="both"/>
              <w:rPr>
                <w:sz w:val="18"/>
                <w:szCs w:val="18"/>
              </w:rPr>
            </w:pPr>
            <w:r w:rsidRPr="00C46ADB">
              <w:rPr>
                <w:sz w:val="18"/>
                <w:szCs w:val="18"/>
              </w:rPr>
              <w:t xml:space="preserve">Value of </w:t>
            </w:r>
          </w:p>
          <w:p w:rsidR="00333756" w:rsidRPr="00C46ADB" w:rsidRDefault="00333756" w:rsidP="00642914">
            <w:pPr>
              <w:tabs>
                <w:tab w:val="left" w:pos="720"/>
                <w:tab w:val="left" w:pos="1350"/>
              </w:tabs>
              <w:spacing w:after="0" w:line="240" w:lineRule="auto"/>
              <w:ind w:left="0" w:right="-720" w:firstLine="0"/>
              <w:jc w:val="both"/>
              <w:rPr>
                <w:sz w:val="18"/>
                <w:szCs w:val="18"/>
              </w:rPr>
            </w:pPr>
            <w:r w:rsidRPr="00C46ADB">
              <w:rPr>
                <w:sz w:val="18"/>
                <w:szCs w:val="18"/>
              </w:rPr>
              <w:t>claimed</w:t>
            </w:r>
          </w:p>
          <w:p w:rsidR="00642914" w:rsidRPr="00C46ADB" w:rsidRDefault="009B0CA9" w:rsidP="00642914">
            <w:pPr>
              <w:tabs>
                <w:tab w:val="left" w:pos="720"/>
                <w:tab w:val="left" w:pos="1350"/>
              </w:tabs>
              <w:spacing w:after="0" w:line="240" w:lineRule="auto"/>
              <w:ind w:left="0" w:right="-720" w:firstLine="0"/>
              <w:jc w:val="both"/>
              <w:rPr>
                <w:sz w:val="18"/>
                <w:szCs w:val="18"/>
              </w:rPr>
            </w:pPr>
            <w:r w:rsidRPr="00C46ADB">
              <w:rPr>
                <w:sz w:val="18"/>
                <w:szCs w:val="18"/>
              </w:rPr>
              <w:t>e</w:t>
            </w:r>
            <w:r w:rsidR="00642914" w:rsidRPr="00C46ADB">
              <w:rPr>
                <w:sz w:val="18"/>
                <w:szCs w:val="18"/>
              </w:rPr>
              <w:t>xemption</w:t>
            </w:r>
            <w:r w:rsidR="00333756" w:rsidRPr="00C46ADB">
              <w:rPr>
                <w:sz w:val="18"/>
                <w:szCs w:val="18"/>
              </w:rPr>
              <w:t>s</w:t>
            </w:r>
          </w:p>
        </w:tc>
        <w:tc>
          <w:tcPr>
            <w:tcW w:w="1421" w:type="dxa"/>
          </w:tcPr>
          <w:p w:rsidR="00391AE5" w:rsidRPr="00C46ADB" w:rsidRDefault="00333756" w:rsidP="00391AE5">
            <w:pPr>
              <w:tabs>
                <w:tab w:val="left" w:pos="720"/>
                <w:tab w:val="left" w:pos="1350"/>
              </w:tabs>
              <w:spacing w:after="0" w:line="240" w:lineRule="auto"/>
              <w:ind w:left="0" w:right="-720" w:firstLine="0"/>
              <w:jc w:val="both"/>
              <w:rPr>
                <w:sz w:val="18"/>
                <w:szCs w:val="18"/>
              </w:rPr>
            </w:pPr>
            <w:r w:rsidRPr="00C46ADB">
              <w:rPr>
                <w:sz w:val="18"/>
                <w:szCs w:val="18"/>
              </w:rPr>
              <w:t xml:space="preserve">Total amount </w:t>
            </w:r>
            <w:r w:rsidR="00391AE5" w:rsidRPr="00C46ADB">
              <w:rPr>
                <w:sz w:val="18"/>
                <w:szCs w:val="18"/>
              </w:rPr>
              <w:t>of</w:t>
            </w:r>
          </w:p>
          <w:p w:rsidR="00C34360" w:rsidRPr="00C46ADB" w:rsidRDefault="00C34360" w:rsidP="00C34360">
            <w:pPr>
              <w:tabs>
                <w:tab w:val="left" w:pos="720"/>
                <w:tab w:val="left" w:pos="1350"/>
              </w:tabs>
              <w:spacing w:after="0" w:line="240" w:lineRule="auto"/>
              <w:ind w:left="0" w:right="-720" w:firstLine="0"/>
              <w:jc w:val="both"/>
              <w:rPr>
                <w:sz w:val="18"/>
                <w:szCs w:val="18"/>
              </w:rPr>
            </w:pPr>
            <w:r w:rsidRPr="00C46ADB">
              <w:rPr>
                <w:sz w:val="18"/>
                <w:szCs w:val="18"/>
              </w:rPr>
              <w:t xml:space="preserve">all other </w:t>
            </w:r>
          </w:p>
          <w:p w:rsidR="00642914" w:rsidRPr="00C46ADB" w:rsidRDefault="00333756" w:rsidP="00C34360">
            <w:pPr>
              <w:tabs>
                <w:tab w:val="left" w:pos="720"/>
                <w:tab w:val="left" w:pos="1350"/>
              </w:tabs>
              <w:spacing w:after="0" w:line="240" w:lineRule="auto"/>
              <w:ind w:left="0" w:right="-720" w:firstLine="0"/>
              <w:jc w:val="both"/>
              <w:rPr>
                <w:sz w:val="18"/>
                <w:szCs w:val="18"/>
              </w:rPr>
            </w:pPr>
            <w:r w:rsidRPr="00C46ADB">
              <w:rPr>
                <w:sz w:val="18"/>
                <w:szCs w:val="18"/>
              </w:rPr>
              <w:t>l</w:t>
            </w:r>
            <w:r w:rsidR="00C34360" w:rsidRPr="00C46ADB">
              <w:rPr>
                <w:sz w:val="18"/>
                <w:szCs w:val="18"/>
              </w:rPr>
              <w:t>iens or interests</w:t>
            </w:r>
          </w:p>
        </w:tc>
        <w:tc>
          <w:tcPr>
            <w:tcW w:w="1593" w:type="dxa"/>
          </w:tcPr>
          <w:p w:rsidR="00333756" w:rsidRPr="00C46ADB" w:rsidRDefault="00642914" w:rsidP="00333756">
            <w:pPr>
              <w:tabs>
                <w:tab w:val="left" w:pos="720"/>
                <w:tab w:val="left" w:pos="1350"/>
              </w:tabs>
              <w:spacing w:after="0" w:line="240" w:lineRule="auto"/>
              <w:ind w:left="0" w:right="-720" w:firstLine="0"/>
              <w:jc w:val="both"/>
              <w:rPr>
                <w:sz w:val="18"/>
                <w:szCs w:val="18"/>
              </w:rPr>
            </w:pPr>
            <w:r w:rsidRPr="00C46ADB">
              <w:rPr>
                <w:sz w:val="18"/>
                <w:szCs w:val="18"/>
              </w:rPr>
              <w:t xml:space="preserve">Amount of </w:t>
            </w:r>
            <w:r w:rsidR="00333756" w:rsidRPr="00C46ADB">
              <w:rPr>
                <w:sz w:val="18"/>
                <w:szCs w:val="18"/>
              </w:rPr>
              <w:t>L</w:t>
            </w:r>
            <w:r w:rsidRPr="00C46ADB">
              <w:rPr>
                <w:sz w:val="18"/>
                <w:szCs w:val="18"/>
              </w:rPr>
              <w:t xml:space="preserve">ien </w:t>
            </w:r>
          </w:p>
          <w:p w:rsidR="00333756" w:rsidRPr="00C46ADB" w:rsidRDefault="00333756" w:rsidP="00333756">
            <w:pPr>
              <w:tabs>
                <w:tab w:val="left" w:pos="720"/>
                <w:tab w:val="left" w:pos="1350"/>
              </w:tabs>
              <w:spacing w:after="0" w:line="240" w:lineRule="auto"/>
              <w:ind w:left="0" w:right="-720" w:firstLine="0"/>
              <w:jc w:val="both"/>
              <w:rPr>
                <w:sz w:val="18"/>
                <w:szCs w:val="18"/>
              </w:rPr>
            </w:pPr>
            <w:r w:rsidRPr="00C46ADB">
              <w:rPr>
                <w:sz w:val="18"/>
                <w:szCs w:val="18"/>
              </w:rPr>
              <w:t xml:space="preserve">or Interest </w:t>
            </w:r>
          </w:p>
          <w:p w:rsidR="00642914" w:rsidRPr="00C46ADB" w:rsidRDefault="00333756" w:rsidP="00333756">
            <w:pPr>
              <w:tabs>
                <w:tab w:val="left" w:pos="720"/>
                <w:tab w:val="left" w:pos="1350"/>
              </w:tabs>
              <w:spacing w:after="0" w:line="240" w:lineRule="auto"/>
              <w:ind w:left="0" w:right="-720" w:firstLine="0"/>
              <w:jc w:val="both"/>
              <w:rPr>
                <w:sz w:val="18"/>
                <w:szCs w:val="18"/>
              </w:rPr>
            </w:pPr>
            <w:r w:rsidRPr="00C46ADB">
              <w:rPr>
                <w:sz w:val="18"/>
                <w:szCs w:val="18"/>
              </w:rPr>
              <w:t>to be a</w:t>
            </w:r>
            <w:r w:rsidR="00642914" w:rsidRPr="00C46ADB">
              <w:rPr>
                <w:sz w:val="18"/>
                <w:szCs w:val="18"/>
              </w:rPr>
              <w:t>voided</w:t>
            </w:r>
          </w:p>
        </w:tc>
      </w:tr>
      <w:tr w:rsidR="00333756" w:rsidRPr="00C46ADB" w:rsidTr="00333756">
        <w:tc>
          <w:tcPr>
            <w:tcW w:w="1397" w:type="dxa"/>
          </w:tcPr>
          <w:p w:rsidR="00642914" w:rsidRPr="00C46ADB" w:rsidRDefault="00642914" w:rsidP="00C84965">
            <w:pPr>
              <w:tabs>
                <w:tab w:val="left" w:pos="1350"/>
              </w:tabs>
              <w:spacing w:after="0" w:line="240" w:lineRule="auto"/>
              <w:ind w:left="-19" w:right="-720" w:firstLine="0"/>
              <w:jc w:val="both"/>
              <w:rPr>
                <w:sz w:val="18"/>
                <w:szCs w:val="18"/>
              </w:rPr>
            </w:pPr>
          </w:p>
        </w:tc>
        <w:tc>
          <w:tcPr>
            <w:tcW w:w="1270" w:type="dxa"/>
          </w:tcPr>
          <w:p w:rsidR="00642914" w:rsidRPr="00C46ADB" w:rsidRDefault="00642914" w:rsidP="00C84965">
            <w:pPr>
              <w:tabs>
                <w:tab w:val="left" w:pos="720"/>
                <w:tab w:val="left" w:pos="1350"/>
              </w:tabs>
              <w:spacing w:after="0" w:line="240" w:lineRule="auto"/>
              <w:ind w:left="-101" w:right="-720" w:firstLine="0"/>
              <w:jc w:val="both"/>
              <w:rPr>
                <w:sz w:val="18"/>
                <w:szCs w:val="18"/>
              </w:rPr>
            </w:pPr>
          </w:p>
        </w:tc>
        <w:tc>
          <w:tcPr>
            <w:tcW w:w="1288" w:type="dxa"/>
          </w:tcPr>
          <w:p w:rsidR="00642914" w:rsidRPr="00C46ADB" w:rsidRDefault="00642914" w:rsidP="00391AE5">
            <w:pPr>
              <w:tabs>
                <w:tab w:val="left" w:pos="720"/>
                <w:tab w:val="left" w:pos="1350"/>
              </w:tabs>
              <w:spacing w:after="0" w:line="240" w:lineRule="auto"/>
              <w:ind w:left="-112" w:right="-720" w:firstLine="0"/>
              <w:jc w:val="both"/>
              <w:rPr>
                <w:sz w:val="18"/>
                <w:szCs w:val="18"/>
              </w:rPr>
            </w:pPr>
          </w:p>
        </w:tc>
        <w:tc>
          <w:tcPr>
            <w:tcW w:w="1144" w:type="dxa"/>
          </w:tcPr>
          <w:p w:rsidR="00642914" w:rsidRPr="00C46ADB" w:rsidRDefault="00642914" w:rsidP="00642914">
            <w:pPr>
              <w:tabs>
                <w:tab w:val="left" w:pos="720"/>
                <w:tab w:val="left" w:pos="1350"/>
              </w:tabs>
              <w:spacing w:after="0" w:line="240" w:lineRule="auto"/>
              <w:ind w:left="0" w:right="-720" w:firstLine="0"/>
              <w:jc w:val="both"/>
              <w:rPr>
                <w:sz w:val="18"/>
                <w:szCs w:val="18"/>
              </w:rPr>
            </w:pPr>
          </w:p>
        </w:tc>
        <w:tc>
          <w:tcPr>
            <w:tcW w:w="1095" w:type="dxa"/>
          </w:tcPr>
          <w:p w:rsidR="00642914" w:rsidRPr="00C46ADB" w:rsidRDefault="00642914" w:rsidP="00642914">
            <w:pPr>
              <w:tabs>
                <w:tab w:val="left" w:pos="720"/>
                <w:tab w:val="left" w:pos="1350"/>
              </w:tabs>
              <w:spacing w:after="0" w:line="240" w:lineRule="auto"/>
              <w:ind w:left="0" w:right="-720" w:firstLine="0"/>
              <w:jc w:val="both"/>
              <w:rPr>
                <w:sz w:val="18"/>
                <w:szCs w:val="18"/>
              </w:rPr>
            </w:pPr>
          </w:p>
        </w:tc>
        <w:tc>
          <w:tcPr>
            <w:tcW w:w="1137" w:type="dxa"/>
          </w:tcPr>
          <w:p w:rsidR="00642914" w:rsidRPr="00C46ADB" w:rsidRDefault="00642914" w:rsidP="00642914">
            <w:pPr>
              <w:tabs>
                <w:tab w:val="left" w:pos="720"/>
                <w:tab w:val="left" w:pos="1350"/>
              </w:tabs>
              <w:spacing w:after="0" w:line="240" w:lineRule="auto"/>
              <w:ind w:left="0" w:right="-720" w:firstLine="0"/>
              <w:jc w:val="both"/>
              <w:rPr>
                <w:sz w:val="18"/>
                <w:szCs w:val="18"/>
              </w:rPr>
            </w:pPr>
          </w:p>
        </w:tc>
        <w:tc>
          <w:tcPr>
            <w:tcW w:w="1421" w:type="dxa"/>
          </w:tcPr>
          <w:p w:rsidR="00642914" w:rsidRPr="00C46ADB" w:rsidRDefault="00642914" w:rsidP="00642914">
            <w:pPr>
              <w:tabs>
                <w:tab w:val="left" w:pos="720"/>
                <w:tab w:val="left" w:pos="1350"/>
              </w:tabs>
              <w:spacing w:after="0" w:line="240" w:lineRule="auto"/>
              <w:ind w:left="0" w:right="-720" w:firstLine="0"/>
              <w:jc w:val="both"/>
              <w:rPr>
                <w:sz w:val="18"/>
                <w:szCs w:val="18"/>
              </w:rPr>
            </w:pPr>
          </w:p>
        </w:tc>
        <w:tc>
          <w:tcPr>
            <w:tcW w:w="1593" w:type="dxa"/>
          </w:tcPr>
          <w:p w:rsidR="00642914" w:rsidRPr="00C46ADB" w:rsidRDefault="00642914" w:rsidP="00642914">
            <w:pPr>
              <w:tabs>
                <w:tab w:val="left" w:pos="720"/>
                <w:tab w:val="left" w:pos="1350"/>
              </w:tabs>
              <w:spacing w:after="0" w:line="240" w:lineRule="auto"/>
              <w:ind w:left="0" w:right="-720" w:firstLine="0"/>
              <w:jc w:val="both"/>
              <w:rPr>
                <w:sz w:val="18"/>
                <w:szCs w:val="18"/>
              </w:rPr>
            </w:pPr>
          </w:p>
        </w:tc>
      </w:tr>
      <w:tr w:rsidR="009F4BE9" w:rsidRPr="00C46ADB" w:rsidTr="00333756">
        <w:tc>
          <w:tcPr>
            <w:tcW w:w="1397" w:type="dxa"/>
          </w:tcPr>
          <w:p w:rsidR="009F4BE9" w:rsidRPr="00C46ADB" w:rsidRDefault="009F4BE9" w:rsidP="00C84965">
            <w:pPr>
              <w:tabs>
                <w:tab w:val="left" w:pos="1350"/>
              </w:tabs>
              <w:spacing w:after="0" w:line="240" w:lineRule="auto"/>
              <w:ind w:left="-19" w:right="-720" w:firstLine="0"/>
              <w:jc w:val="both"/>
              <w:rPr>
                <w:sz w:val="18"/>
                <w:szCs w:val="18"/>
              </w:rPr>
            </w:pPr>
          </w:p>
        </w:tc>
        <w:tc>
          <w:tcPr>
            <w:tcW w:w="1270" w:type="dxa"/>
          </w:tcPr>
          <w:p w:rsidR="009F4BE9" w:rsidRPr="00C46ADB" w:rsidRDefault="009F4BE9" w:rsidP="00C84965">
            <w:pPr>
              <w:tabs>
                <w:tab w:val="left" w:pos="720"/>
                <w:tab w:val="left" w:pos="1350"/>
              </w:tabs>
              <w:spacing w:after="0" w:line="240" w:lineRule="auto"/>
              <w:ind w:left="-101" w:right="-720" w:firstLine="0"/>
              <w:jc w:val="both"/>
              <w:rPr>
                <w:sz w:val="18"/>
                <w:szCs w:val="18"/>
              </w:rPr>
            </w:pPr>
          </w:p>
        </w:tc>
        <w:tc>
          <w:tcPr>
            <w:tcW w:w="1288" w:type="dxa"/>
          </w:tcPr>
          <w:p w:rsidR="009F4BE9" w:rsidRPr="00C46ADB" w:rsidRDefault="009F4BE9" w:rsidP="00391AE5">
            <w:pPr>
              <w:tabs>
                <w:tab w:val="left" w:pos="720"/>
                <w:tab w:val="left" w:pos="1350"/>
              </w:tabs>
              <w:spacing w:after="0" w:line="240" w:lineRule="auto"/>
              <w:ind w:left="-112" w:right="-720" w:firstLine="0"/>
              <w:jc w:val="both"/>
              <w:rPr>
                <w:sz w:val="18"/>
                <w:szCs w:val="18"/>
              </w:rPr>
            </w:pPr>
          </w:p>
        </w:tc>
        <w:tc>
          <w:tcPr>
            <w:tcW w:w="1144"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095"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137"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421"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593"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r>
      <w:tr w:rsidR="009F4BE9" w:rsidRPr="00C46ADB" w:rsidTr="00333756">
        <w:tc>
          <w:tcPr>
            <w:tcW w:w="1397" w:type="dxa"/>
          </w:tcPr>
          <w:p w:rsidR="009F4BE9" w:rsidRPr="00C46ADB" w:rsidRDefault="009F4BE9" w:rsidP="00C84965">
            <w:pPr>
              <w:tabs>
                <w:tab w:val="left" w:pos="1350"/>
              </w:tabs>
              <w:spacing w:after="0" w:line="240" w:lineRule="auto"/>
              <w:ind w:left="-19" w:right="-720" w:firstLine="0"/>
              <w:jc w:val="both"/>
              <w:rPr>
                <w:sz w:val="18"/>
                <w:szCs w:val="18"/>
              </w:rPr>
            </w:pPr>
          </w:p>
        </w:tc>
        <w:tc>
          <w:tcPr>
            <w:tcW w:w="1270" w:type="dxa"/>
          </w:tcPr>
          <w:p w:rsidR="009F4BE9" w:rsidRPr="00C46ADB" w:rsidRDefault="009F4BE9" w:rsidP="00C84965">
            <w:pPr>
              <w:tabs>
                <w:tab w:val="left" w:pos="720"/>
                <w:tab w:val="left" w:pos="1350"/>
              </w:tabs>
              <w:spacing w:after="0" w:line="240" w:lineRule="auto"/>
              <w:ind w:left="-101" w:right="-720" w:firstLine="0"/>
              <w:jc w:val="both"/>
              <w:rPr>
                <w:sz w:val="18"/>
                <w:szCs w:val="18"/>
              </w:rPr>
            </w:pPr>
          </w:p>
        </w:tc>
        <w:tc>
          <w:tcPr>
            <w:tcW w:w="1288" w:type="dxa"/>
          </w:tcPr>
          <w:p w:rsidR="009F4BE9" w:rsidRPr="00C46ADB" w:rsidRDefault="009F4BE9" w:rsidP="00391AE5">
            <w:pPr>
              <w:tabs>
                <w:tab w:val="left" w:pos="720"/>
                <w:tab w:val="left" w:pos="1350"/>
              </w:tabs>
              <w:spacing w:after="0" w:line="240" w:lineRule="auto"/>
              <w:ind w:left="-112" w:right="-720" w:firstLine="0"/>
              <w:jc w:val="both"/>
              <w:rPr>
                <w:sz w:val="18"/>
                <w:szCs w:val="18"/>
              </w:rPr>
            </w:pPr>
          </w:p>
        </w:tc>
        <w:tc>
          <w:tcPr>
            <w:tcW w:w="1144"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095"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137"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421"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c>
          <w:tcPr>
            <w:tcW w:w="1593" w:type="dxa"/>
          </w:tcPr>
          <w:p w:rsidR="009F4BE9" w:rsidRPr="00C46ADB" w:rsidRDefault="009F4BE9" w:rsidP="00642914">
            <w:pPr>
              <w:tabs>
                <w:tab w:val="left" w:pos="720"/>
                <w:tab w:val="left" w:pos="1350"/>
              </w:tabs>
              <w:spacing w:after="0" w:line="240" w:lineRule="auto"/>
              <w:ind w:left="0" w:right="-720" w:firstLine="0"/>
              <w:jc w:val="both"/>
              <w:rPr>
                <w:sz w:val="18"/>
                <w:szCs w:val="18"/>
              </w:rPr>
            </w:pPr>
          </w:p>
        </w:tc>
      </w:tr>
    </w:tbl>
    <w:p w:rsidR="00642914" w:rsidRPr="00C46ADB" w:rsidRDefault="00642914" w:rsidP="00642914">
      <w:pPr>
        <w:tabs>
          <w:tab w:val="left" w:pos="720"/>
          <w:tab w:val="left" w:pos="1350"/>
        </w:tabs>
        <w:spacing w:after="0" w:line="240" w:lineRule="auto"/>
        <w:ind w:left="-450" w:right="-720" w:firstLine="0"/>
        <w:jc w:val="both"/>
        <w:rPr>
          <w:sz w:val="18"/>
          <w:szCs w:val="18"/>
        </w:rPr>
      </w:pPr>
    </w:p>
    <w:p w:rsidR="00054EF0" w:rsidRPr="00C46ADB" w:rsidRDefault="00B90202" w:rsidP="00C1786A">
      <w:pPr>
        <w:spacing w:after="0" w:line="240" w:lineRule="auto"/>
        <w:ind w:left="-360" w:right="-720" w:firstLine="450"/>
        <w:jc w:val="both"/>
        <w:rPr>
          <w:sz w:val="18"/>
          <w:szCs w:val="18"/>
        </w:rPr>
      </w:pPr>
      <w:r w:rsidRPr="00C46ADB">
        <w:rPr>
          <w:sz w:val="18"/>
          <w:szCs w:val="18"/>
        </w:rPr>
        <w:lastRenderedPageBreak/>
        <w:t>g</w:t>
      </w:r>
      <w:r w:rsidR="00054EF0" w:rsidRPr="00C46ADB">
        <w:rPr>
          <w:sz w:val="18"/>
          <w:szCs w:val="18"/>
        </w:rPr>
        <w:t>.</w:t>
      </w:r>
      <w:r w:rsidR="00FD467D" w:rsidRPr="00C46ADB">
        <w:rPr>
          <w:sz w:val="18"/>
          <w:szCs w:val="18"/>
        </w:rPr>
        <w:tab/>
      </w:r>
      <w:r w:rsidR="00372110" w:rsidRPr="00C46ADB">
        <w:rPr>
          <w:b/>
          <w:bCs/>
          <w:i/>
          <w:iCs/>
          <w:sz w:val="18"/>
          <w:szCs w:val="18"/>
        </w:rPr>
        <w:t>Surrender</w:t>
      </w:r>
      <w:r w:rsidR="00372110" w:rsidRPr="00C46ADB">
        <w:rPr>
          <w:sz w:val="18"/>
          <w:szCs w:val="18"/>
        </w:rPr>
        <w:t xml:space="preserve"> </w:t>
      </w:r>
      <w:r w:rsidR="00372110" w:rsidRPr="00C46ADB">
        <w:rPr>
          <w:b/>
          <w:sz w:val="18"/>
          <w:szCs w:val="18"/>
        </w:rPr>
        <w:t>(“SUR”)</w:t>
      </w:r>
      <w:r w:rsidR="00E00254" w:rsidRPr="00C46ADB">
        <w:rPr>
          <w:sz w:val="18"/>
          <w:szCs w:val="18"/>
        </w:rPr>
        <w:t xml:space="preserve">.  </w:t>
      </w:r>
      <w:r w:rsidR="007233E1" w:rsidRPr="00C46ADB">
        <w:rPr>
          <w:sz w:val="18"/>
          <w:szCs w:val="18"/>
        </w:rPr>
        <w:t>Debtor</w:t>
      </w:r>
      <w:r w:rsidR="00372110" w:rsidRPr="00C46ADB">
        <w:rPr>
          <w:sz w:val="18"/>
          <w:szCs w:val="18"/>
        </w:rPr>
        <w:t xml:space="preserve"> will surrender </w:t>
      </w:r>
      <w:r w:rsidR="007233E1" w:rsidRPr="00C46ADB">
        <w:rPr>
          <w:sz w:val="18"/>
          <w:szCs w:val="18"/>
        </w:rPr>
        <w:t>Debtor</w:t>
      </w:r>
      <w:r w:rsidR="00372110" w:rsidRPr="00C46ADB">
        <w:rPr>
          <w:sz w:val="18"/>
          <w:szCs w:val="18"/>
        </w:rPr>
        <w:t xml:space="preserve">’s interest in the collateral.  Upon confirmation, the automatic stay will be </w:t>
      </w:r>
      <w:r w:rsidR="008E646F" w:rsidRPr="00C46ADB">
        <w:rPr>
          <w:sz w:val="18"/>
          <w:szCs w:val="18"/>
        </w:rPr>
        <w:t>terminated</w:t>
      </w:r>
      <w:r w:rsidR="00372110" w:rsidRPr="00C46ADB">
        <w:rPr>
          <w:sz w:val="18"/>
          <w:szCs w:val="18"/>
        </w:rPr>
        <w:t xml:space="preserve"> as to the collateral and the creditor need not file a motion for relief from stay to repossess, foreclose upon, or sell the collateral.  </w:t>
      </w:r>
      <w:r w:rsidR="00F9493C" w:rsidRPr="00C46ADB">
        <w:rPr>
          <w:sz w:val="18"/>
          <w:szCs w:val="18"/>
        </w:rPr>
        <w:t xml:space="preserve">The co-debtor stay is not modified.  Surrender </w:t>
      </w:r>
      <w:r w:rsidR="00BC6805" w:rsidRPr="00C46ADB">
        <w:rPr>
          <w:sz w:val="18"/>
          <w:szCs w:val="18"/>
        </w:rPr>
        <w:t>shall not adversely a</w:t>
      </w:r>
      <w:r w:rsidR="00372110" w:rsidRPr="00C46ADB">
        <w:rPr>
          <w:sz w:val="18"/>
          <w:szCs w:val="18"/>
        </w:rPr>
        <w:t xml:space="preserve">ffect </w:t>
      </w:r>
      <w:r w:rsidR="007233E1" w:rsidRPr="00C46ADB">
        <w:rPr>
          <w:sz w:val="18"/>
          <w:szCs w:val="18"/>
        </w:rPr>
        <w:t>Debtor</w:t>
      </w:r>
      <w:r w:rsidR="00372110" w:rsidRPr="00C46ADB">
        <w:rPr>
          <w:sz w:val="18"/>
          <w:szCs w:val="18"/>
        </w:rPr>
        <w:t xml:space="preserve">’s or co-debtor’s </w:t>
      </w:r>
      <w:r w:rsidR="00935A4D" w:rsidRPr="00C46ADB">
        <w:rPr>
          <w:sz w:val="18"/>
          <w:szCs w:val="18"/>
        </w:rPr>
        <w:t>non-bankruptcy rights.</w:t>
      </w:r>
    </w:p>
    <w:p w:rsidR="00372110" w:rsidRPr="00C46ADB" w:rsidRDefault="00372110" w:rsidP="00C1786A">
      <w:pPr>
        <w:spacing w:after="0" w:line="240" w:lineRule="auto"/>
        <w:ind w:left="-360" w:right="-720" w:firstLine="450"/>
        <w:jc w:val="both"/>
        <w:rPr>
          <w:sz w:val="18"/>
          <w:szCs w:val="18"/>
        </w:rPr>
      </w:pPr>
    </w:p>
    <w:p w:rsidR="008A7105" w:rsidRPr="00C46ADB" w:rsidRDefault="00B90202" w:rsidP="00C1786A">
      <w:pPr>
        <w:spacing w:after="0" w:line="240" w:lineRule="auto"/>
        <w:ind w:left="-360" w:right="-720" w:firstLine="450"/>
        <w:jc w:val="both"/>
        <w:rPr>
          <w:sz w:val="18"/>
          <w:szCs w:val="18"/>
        </w:rPr>
      </w:pPr>
      <w:r w:rsidRPr="00C46ADB">
        <w:rPr>
          <w:sz w:val="18"/>
          <w:szCs w:val="18"/>
        </w:rPr>
        <w:t>h</w:t>
      </w:r>
      <w:r w:rsidR="00054EF0" w:rsidRPr="00C46ADB">
        <w:rPr>
          <w:sz w:val="18"/>
          <w:szCs w:val="18"/>
        </w:rPr>
        <w:t>.</w:t>
      </w:r>
      <w:r w:rsidR="00FD467D" w:rsidRPr="00C46ADB">
        <w:rPr>
          <w:sz w:val="18"/>
          <w:szCs w:val="18"/>
        </w:rPr>
        <w:tab/>
      </w:r>
      <w:r w:rsidR="008A7105" w:rsidRPr="00C46ADB">
        <w:rPr>
          <w:b/>
          <w:bCs/>
          <w:i/>
          <w:iCs/>
          <w:sz w:val="18"/>
          <w:szCs w:val="18"/>
        </w:rPr>
        <w:t>Other</w:t>
      </w:r>
      <w:r w:rsidR="008A7105" w:rsidRPr="00C46ADB">
        <w:rPr>
          <w:b/>
          <w:sz w:val="18"/>
          <w:szCs w:val="18"/>
        </w:rPr>
        <w:t xml:space="preserve"> (“OTH”)</w:t>
      </w:r>
      <w:r w:rsidR="00E00254" w:rsidRPr="00C46ADB">
        <w:rPr>
          <w:sz w:val="18"/>
          <w:szCs w:val="18"/>
        </w:rPr>
        <w:t xml:space="preserve">. </w:t>
      </w:r>
      <w:r w:rsidR="0008065A" w:rsidRPr="00C46ADB">
        <w:rPr>
          <w:sz w:val="18"/>
          <w:szCs w:val="18"/>
        </w:rPr>
        <w:t xml:space="preserve"> Treatment of </w:t>
      </w:r>
      <w:r w:rsidR="009F509F" w:rsidRPr="00C46ADB">
        <w:rPr>
          <w:sz w:val="18"/>
          <w:szCs w:val="18"/>
        </w:rPr>
        <w:t>the</w:t>
      </w:r>
      <w:r w:rsidR="0008065A" w:rsidRPr="00C46ADB">
        <w:rPr>
          <w:sz w:val="18"/>
          <w:szCs w:val="18"/>
        </w:rPr>
        <w:t xml:space="preserve"> claim</w:t>
      </w:r>
      <w:r w:rsidR="009F509F" w:rsidRPr="00C46ADB">
        <w:rPr>
          <w:sz w:val="18"/>
          <w:szCs w:val="18"/>
        </w:rPr>
        <w:t xml:space="preserve"> is</w:t>
      </w:r>
      <w:r w:rsidR="0008065A" w:rsidRPr="00C46ADB">
        <w:rPr>
          <w:sz w:val="18"/>
          <w:szCs w:val="18"/>
        </w:rPr>
        <w:t xml:space="preserve"> </w:t>
      </w:r>
      <w:r w:rsidR="002D1D2E" w:rsidRPr="00C46ADB">
        <w:rPr>
          <w:sz w:val="18"/>
          <w:szCs w:val="18"/>
        </w:rPr>
        <w:t xml:space="preserve">set forth </w:t>
      </w:r>
      <w:r w:rsidR="0008065A" w:rsidRPr="00C46ADB">
        <w:rPr>
          <w:sz w:val="18"/>
          <w:szCs w:val="18"/>
        </w:rPr>
        <w:t xml:space="preserve">in Part </w:t>
      </w:r>
      <w:r w:rsidR="00115936" w:rsidRPr="00C46ADB">
        <w:rPr>
          <w:sz w:val="18"/>
          <w:szCs w:val="18"/>
        </w:rPr>
        <w:t>9</w:t>
      </w:r>
      <w:r w:rsidR="0008065A" w:rsidRPr="00C46ADB">
        <w:rPr>
          <w:sz w:val="18"/>
          <w:szCs w:val="18"/>
        </w:rPr>
        <w:t>.</w:t>
      </w:r>
    </w:p>
    <w:p w:rsidR="00D33616" w:rsidRPr="00C46ADB" w:rsidRDefault="00D33616" w:rsidP="00C1786A">
      <w:pPr>
        <w:pStyle w:val="Legal2"/>
        <w:ind w:left="-360" w:right="-720" w:hanging="360"/>
        <w:rPr>
          <w:rFonts w:ascii="Arial" w:hAnsi="Arial" w:cs="Arial"/>
          <w:b/>
          <w:bCs/>
          <w:sz w:val="18"/>
          <w:szCs w:val="18"/>
        </w:rPr>
      </w:pPr>
    </w:p>
    <w:p w:rsidR="008A7105" w:rsidRPr="00C46ADB" w:rsidRDefault="005D5A5C" w:rsidP="00C1786A">
      <w:pPr>
        <w:pStyle w:val="Legal2"/>
        <w:ind w:left="-360" w:right="-720" w:hanging="360"/>
        <w:jc w:val="both"/>
        <w:rPr>
          <w:rFonts w:ascii="Arial" w:hAnsi="Arial" w:cs="Arial"/>
          <w:sz w:val="18"/>
          <w:szCs w:val="18"/>
        </w:rPr>
      </w:pPr>
      <w:r w:rsidRPr="00C46ADB">
        <w:rPr>
          <w:rFonts w:ascii="Arial" w:hAnsi="Arial" w:cs="Arial"/>
          <w:b/>
          <w:bCs/>
          <w:sz w:val="18"/>
          <w:szCs w:val="18"/>
        </w:rPr>
        <w:t xml:space="preserve">3.2 </w:t>
      </w:r>
      <w:r w:rsidRPr="00C46ADB">
        <w:rPr>
          <w:rFonts w:ascii="Arial" w:hAnsi="Arial" w:cs="Arial"/>
          <w:b/>
          <w:bCs/>
          <w:sz w:val="18"/>
          <w:szCs w:val="18"/>
        </w:rPr>
        <w:tab/>
      </w:r>
      <w:r w:rsidR="008A7105" w:rsidRPr="00C46ADB">
        <w:rPr>
          <w:rFonts w:ascii="Arial" w:hAnsi="Arial" w:cs="Arial"/>
          <w:b/>
          <w:bCs/>
          <w:sz w:val="18"/>
          <w:szCs w:val="18"/>
        </w:rPr>
        <w:t>Debt Secured by Principal Residence</w:t>
      </w:r>
      <w:r w:rsidR="005D3E43" w:rsidRPr="00C46ADB">
        <w:rPr>
          <w:rFonts w:ascii="Arial" w:hAnsi="Arial" w:cs="Arial"/>
          <w:b/>
          <w:bCs/>
          <w:sz w:val="18"/>
          <w:szCs w:val="18"/>
        </w:rPr>
        <w:t>.</w:t>
      </w:r>
      <w:r w:rsidR="008A7105" w:rsidRPr="00C46ADB">
        <w:rPr>
          <w:rFonts w:ascii="Arial" w:hAnsi="Arial" w:cs="Arial"/>
          <w:sz w:val="18"/>
          <w:szCs w:val="18"/>
        </w:rPr>
        <w:t xml:space="preserve">  </w:t>
      </w:r>
      <w:r w:rsidR="00684CC2" w:rsidRPr="00C46ADB">
        <w:rPr>
          <w:rFonts w:ascii="Arial" w:hAnsi="Arial" w:cs="Arial"/>
          <w:sz w:val="18"/>
          <w:szCs w:val="18"/>
        </w:rPr>
        <w:t>If Debtor is surrendering the principal residence, 3.1.</w:t>
      </w:r>
      <w:r w:rsidR="00642914" w:rsidRPr="00C46ADB">
        <w:rPr>
          <w:rFonts w:ascii="Arial" w:hAnsi="Arial" w:cs="Arial"/>
          <w:sz w:val="18"/>
          <w:szCs w:val="18"/>
        </w:rPr>
        <w:t>g</w:t>
      </w:r>
      <w:r w:rsidR="00684CC2" w:rsidRPr="00C46ADB">
        <w:rPr>
          <w:rFonts w:ascii="Arial" w:hAnsi="Arial" w:cs="Arial"/>
          <w:sz w:val="18"/>
          <w:szCs w:val="18"/>
        </w:rPr>
        <w:t>. applies.  Otherwise, a</w:t>
      </w:r>
      <w:r w:rsidR="008A7105" w:rsidRPr="00C46ADB">
        <w:rPr>
          <w:rFonts w:ascii="Arial" w:hAnsi="Arial" w:cs="Arial"/>
          <w:sz w:val="18"/>
          <w:szCs w:val="18"/>
        </w:rPr>
        <w:t xml:space="preserve"> creditor may mail </w:t>
      </w:r>
      <w:r w:rsidR="007233E1" w:rsidRPr="00C46ADB">
        <w:rPr>
          <w:rFonts w:ascii="Arial" w:hAnsi="Arial" w:cs="Arial"/>
          <w:sz w:val="18"/>
          <w:szCs w:val="18"/>
        </w:rPr>
        <w:t>Debtor</w:t>
      </w:r>
      <w:r w:rsidR="008A7105" w:rsidRPr="00C46ADB">
        <w:rPr>
          <w:rFonts w:ascii="Arial" w:hAnsi="Arial" w:cs="Arial"/>
          <w:sz w:val="18"/>
          <w:szCs w:val="18"/>
        </w:rPr>
        <w:t xml:space="preserve"> all correspondence, notices, statements, payment coupons, escrow notices, and default notices concerning any change to the monthly payment or interest rate without </w:t>
      </w:r>
      <w:r w:rsidR="00684CC2" w:rsidRPr="00C46ADB">
        <w:rPr>
          <w:rFonts w:ascii="Arial" w:hAnsi="Arial" w:cs="Arial"/>
          <w:sz w:val="18"/>
          <w:szCs w:val="18"/>
        </w:rPr>
        <w:t>violating t</w:t>
      </w:r>
      <w:r w:rsidR="008A7105" w:rsidRPr="00C46ADB">
        <w:rPr>
          <w:rFonts w:ascii="Arial" w:hAnsi="Arial" w:cs="Arial"/>
          <w:sz w:val="18"/>
          <w:szCs w:val="18"/>
        </w:rPr>
        <w:t xml:space="preserve">he automatic stay.  </w:t>
      </w:r>
      <w:r w:rsidR="007233E1" w:rsidRPr="00C46ADB">
        <w:rPr>
          <w:rFonts w:ascii="Arial" w:hAnsi="Arial" w:cs="Arial"/>
          <w:sz w:val="18"/>
          <w:szCs w:val="18"/>
        </w:rPr>
        <w:t>Debtor</w:t>
      </w:r>
      <w:r w:rsidR="008A7105" w:rsidRPr="00C46ADB">
        <w:rPr>
          <w:rFonts w:ascii="Arial" w:hAnsi="Arial" w:cs="Arial"/>
          <w:sz w:val="18"/>
          <w:szCs w:val="18"/>
        </w:rPr>
        <w:t xml:space="preserve"> </w:t>
      </w:r>
      <w:r w:rsidR="00684CC2" w:rsidRPr="00C46ADB">
        <w:rPr>
          <w:rFonts w:ascii="Arial" w:hAnsi="Arial" w:cs="Arial"/>
          <w:sz w:val="18"/>
          <w:szCs w:val="18"/>
        </w:rPr>
        <w:t>will make</w:t>
      </w:r>
      <w:r w:rsidR="008A7105" w:rsidRPr="00C46ADB">
        <w:rPr>
          <w:rFonts w:ascii="Arial" w:hAnsi="Arial" w:cs="Arial"/>
          <w:sz w:val="18"/>
          <w:szCs w:val="18"/>
        </w:rPr>
        <w:t xml:space="preserve"> post-petition payments directly to the creditor</w:t>
      </w:r>
      <w:r w:rsidR="00FA101B" w:rsidRPr="00C46ADB">
        <w:rPr>
          <w:rFonts w:ascii="Arial" w:hAnsi="Arial" w:cs="Arial"/>
          <w:sz w:val="18"/>
          <w:szCs w:val="18"/>
        </w:rPr>
        <w:t xml:space="preserve">.  </w:t>
      </w:r>
      <w:r w:rsidR="00684CC2" w:rsidRPr="00C46ADB">
        <w:rPr>
          <w:rFonts w:ascii="Arial" w:hAnsi="Arial" w:cs="Arial"/>
          <w:sz w:val="18"/>
          <w:szCs w:val="18"/>
        </w:rPr>
        <w:t>Trustee will pay a</w:t>
      </w:r>
      <w:r w:rsidR="008A7105" w:rsidRPr="00C46ADB">
        <w:rPr>
          <w:rFonts w:ascii="Arial" w:hAnsi="Arial" w:cs="Arial"/>
          <w:sz w:val="18"/>
          <w:szCs w:val="18"/>
        </w:rPr>
        <w:t>llowed prepetition arrearages</w:t>
      </w:r>
      <w:r w:rsidR="00684CC2" w:rsidRPr="00C46ADB">
        <w:rPr>
          <w:rFonts w:ascii="Arial" w:hAnsi="Arial" w:cs="Arial"/>
          <w:sz w:val="18"/>
          <w:szCs w:val="18"/>
        </w:rPr>
        <w:t>, together with interest at the rate</w:t>
      </w:r>
      <w:r w:rsidR="008A7105" w:rsidRPr="00C46ADB">
        <w:rPr>
          <w:rFonts w:ascii="Arial" w:hAnsi="Arial" w:cs="Arial"/>
          <w:sz w:val="18"/>
          <w:szCs w:val="18"/>
        </w:rPr>
        <w:t xml:space="preserve"> in</w:t>
      </w:r>
      <w:r w:rsidR="00B65CFE" w:rsidRPr="00C46ADB">
        <w:rPr>
          <w:rFonts w:ascii="Arial" w:hAnsi="Arial" w:cs="Arial"/>
          <w:sz w:val="18"/>
          <w:szCs w:val="18"/>
        </w:rPr>
        <w:t xml:space="preserve"> </w:t>
      </w:r>
      <w:r w:rsidR="00BC41E4" w:rsidRPr="00C46ADB">
        <w:rPr>
          <w:rFonts w:ascii="Arial" w:hAnsi="Arial" w:cs="Arial"/>
          <w:sz w:val="18"/>
          <w:szCs w:val="18"/>
        </w:rPr>
        <w:t>3</w:t>
      </w:r>
      <w:r w:rsidR="00684CC2" w:rsidRPr="00C46ADB">
        <w:rPr>
          <w:rFonts w:ascii="Arial" w:hAnsi="Arial" w:cs="Arial"/>
          <w:sz w:val="18"/>
          <w:szCs w:val="18"/>
        </w:rPr>
        <w:t>.1</w:t>
      </w:r>
      <w:r w:rsidR="00BC6805" w:rsidRPr="00C46ADB">
        <w:rPr>
          <w:rFonts w:ascii="Arial" w:hAnsi="Arial" w:cs="Arial"/>
          <w:sz w:val="18"/>
          <w:szCs w:val="18"/>
        </w:rPr>
        <w:t>, or as otherwise ordered by the Court.</w:t>
      </w:r>
    </w:p>
    <w:p w:rsidR="008A7105" w:rsidRPr="00C46ADB" w:rsidRDefault="008A7105" w:rsidP="00C1786A">
      <w:pPr>
        <w:pStyle w:val="Legal2"/>
        <w:ind w:left="-360" w:right="-720" w:hanging="360"/>
        <w:jc w:val="both"/>
        <w:rPr>
          <w:rFonts w:ascii="Arial" w:hAnsi="Arial" w:cs="Arial"/>
          <w:sz w:val="18"/>
          <w:szCs w:val="18"/>
        </w:rPr>
      </w:pPr>
    </w:p>
    <w:p w:rsidR="008A7105" w:rsidRPr="00C46ADB" w:rsidRDefault="009A5213" w:rsidP="00C1786A">
      <w:pPr>
        <w:autoSpaceDE w:val="0"/>
        <w:autoSpaceDN w:val="0"/>
        <w:adjustRightInd w:val="0"/>
        <w:spacing w:after="0" w:line="240" w:lineRule="auto"/>
        <w:ind w:left="-360" w:right="-720" w:hanging="310"/>
        <w:jc w:val="both"/>
        <w:rPr>
          <w:sz w:val="18"/>
          <w:szCs w:val="18"/>
        </w:rPr>
      </w:pPr>
      <w:r w:rsidRPr="00C46ADB">
        <w:rPr>
          <w:b/>
          <w:sz w:val="18"/>
          <w:szCs w:val="18"/>
        </w:rPr>
        <w:t>3.</w:t>
      </w:r>
      <w:r w:rsidR="00501FCD" w:rsidRPr="00C46ADB">
        <w:rPr>
          <w:b/>
          <w:sz w:val="18"/>
          <w:szCs w:val="18"/>
        </w:rPr>
        <w:t>3</w:t>
      </w:r>
      <w:r w:rsidRPr="00C46ADB">
        <w:rPr>
          <w:b/>
          <w:sz w:val="18"/>
          <w:szCs w:val="18"/>
        </w:rPr>
        <w:tab/>
      </w:r>
      <w:r w:rsidR="008A7105" w:rsidRPr="00C46ADB">
        <w:rPr>
          <w:b/>
          <w:sz w:val="18"/>
          <w:szCs w:val="18"/>
        </w:rPr>
        <w:t>Lien Retention</w:t>
      </w:r>
      <w:r w:rsidR="00F9493C" w:rsidRPr="00C46ADB">
        <w:rPr>
          <w:b/>
          <w:sz w:val="18"/>
          <w:szCs w:val="18"/>
        </w:rPr>
        <w:t>.</w:t>
      </w:r>
      <w:r w:rsidR="00F9493C" w:rsidRPr="00C46ADB">
        <w:rPr>
          <w:sz w:val="18"/>
          <w:szCs w:val="18"/>
        </w:rPr>
        <w:t xml:space="preserve">  S</w:t>
      </w:r>
      <w:r w:rsidR="008A7105" w:rsidRPr="00C46ADB">
        <w:rPr>
          <w:sz w:val="18"/>
          <w:szCs w:val="18"/>
        </w:rPr>
        <w:t>ecured creditor</w:t>
      </w:r>
      <w:r w:rsidR="00F9493C" w:rsidRPr="00C46ADB">
        <w:rPr>
          <w:sz w:val="18"/>
          <w:szCs w:val="18"/>
        </w:rPr>
        <w:t>s</w:t>
      </w:r>
      <w:r w:rsidR="008A7105" w:rsidRPr="00C46ADB">
        <w:rPr>
          <w:sz w:val="18"/>
          <w:szCs w:val="18"/>
        </w:rPr>
        <w:t xml:space="preserve"> </w:t>
      </w:r>
      <w:r w:rsidR="00244355" w:rsidRPr="00C46ADB">
        <w:rPr>
          <w:sz w:val="18"/>
          <w:szCs w:val="18"/>
        </w:rPr>
        <w:t>will</w:t>
      </w:r>
      <w:r w:rsidR="008A7105" w:rsidRPr="00C46ADB">
        <w:rPr>
          <w:sz w:val="18"/>
          <w:szCs w:val="18"/>
        </w:rPr>
        <w:t xml:space="preserve"> retain </w:t>
      </w:r>
      <w:r w:rsidR="00F9493C" w:rsidRPr="00C46ADB">
        <w:rPr>
          <w:sz w:val="18"/>
          <w:szCs w:val="18"/>
        </w:rPr>
        <w:t>their</w:t>
      </w:r>
      <w:r w:rsidR="008A7105" w:rsidRPr="00C46ADB">
        <w:rPr>
          <w:sz w:val="18"/>
          <w:szCs w:val="18"/>
        </w:rPr>
        <w:t xml:space="preserve"> liens until </w:t>
      </w:r>
      <w:r w:rsidR="00F9493C" w:rsidRPr="00C46ADB">
        <w:rPr>
          <w:sz w:val="18"/>
          <w:szCs w:val="18"/>
        </w:rPr>
        <w:t xml:space="preserve">full </w:t>
      </w:r>
      <w:r w:rsidR="008A7105" w:rsidRPr="00C46ADB">
        <w:rPr>
          <w:sz w:val="18"/>
          <w:szCs w:val="18"/>
        </w:rPr>
        <w:t>payment of the</w:t>
      </w:r>
      <w:r w:rsidR="00F9493C" w:rsidRPr="00C46ADB">
        <w:rPr>
          <w:sz w:val="18"/>
          <w:szCs w:val="18"/>
        </w:rPr>
        <w:t>ir secured</w:t>
      </w:r>
      <w:r w:rsidR="008A7105" w:rsidRPr="00C46ADB">
        <w:rPr>
          <w:sz w:val="18"/>
          <w:szCs w:val="18"/>
        </w:rPr>
        <w:t xml:space="preserve"> debt</w:t>
      </w:r>
      <w:r w:rsidR="00F9493C" w:rsidRPr="00C46ADB">
        <w:rPr>
          <w:sz w:val="18"/>
          <w:szCs w:val="18"/>
        </w:rPr>
        <w:t>s (</w:t>
      </w:r>
      <w:r w:rsidR="008A7105" w:rsidRPr="00C46ADB">
        <w:rPr>
          <w:sz w:val="18"/>
          <w:szCs w:val="18"/>
        </w:rPr>
        <w:t>determined under non-bankruptcy law</w:t>
      </w:r>
      <w:r w:rsidR="00F9493C" w:rsidRPr="00C46ADB">
        <w:rPr>
          <w:sz w:val="18"/>
          <w:szCs w:val="18"/>
        </w:rPr>
        <w:t>)</w:t>
      </w:r>
      <w:r w:rsidR="008A7105" w:rsidRPr="00C46ADB">
        <w:rPr>
          <w:sz w:val="18"/>
          <w:szCs w:val="18"/>
        </w:rPr>
        <w:t xml:space="preserve"> or upon discharge, whichever occurs first, at which time the lien</w:t>
      </w:r>
      <w:r w:rsidR="00684CC2" w:rsidRPr="00C46ADB">
        <w:rPr>
          <w:sz w:val="18"/>
          <w:szCs w:val="18"/>
        </w:rPr>
        <w:t>s</w:t>
      </w:r>
      <w:r w:rsidR="008A7105" w:rsidRPr="00C46ADB">
        <w:rPr>
          <w:sz w:val="18"/>
          <w:szCs w:val="18"/>
        </w:rPr>
        <w:t xml:space="preserve"> will be extinguished; EXC</w:t>
      </w:r>
      <w:r w:rsidR="00501FCD" w:rsidRPr="00C46ADB">
        <w:rPr>
          <w:sz w:val="18"/>
          <w:szCs w:val="18"/>
        </w:rPr>
        <w:t>E</w:t>
      </w:r>
      <w:r w:rsidR="008A7105" w:rsidRPr="00C46ADB">
        <w:rPr>
          <w:sz w:val="18"/>
          <w:szCs w:val="18"/>
        </w:rPr>
        <w:t>PT (</w:t>
      </w:r>
      <w:proofErr w:type="spellStart"/>
      <w:r w:rsidR="008A7105" w:rsidRPr="00C46ADB">
        <w:rPr>
          <w:sz w:val="18"/>
          <w:szCs w:val="18"/>
        </w:rPr>
        <w:t>i</w:t>
      </w:r>
      <w:proofErr w:type="spellEnd"/>
      <w:r w:rsidR="008A7105" w:rsidRPr="00C46ADB">
        <w:rPr>
          <w:sz w:val="18"/>
          <w:szCs w:val="18"/>
        </w:rPr>
        <w:t>) creditor</w:t>
      </w:r>
      <w:r w:rsidR="00F9493C" w:rsidRPr="00C46ADB">
        <w:rPr>
          <w:sz w:val="18"/>
          <w:szCs w:val="18"/>
        </w:rPr>
        <w:t>s whose treatment is DIR</w:t>
      </w:r>
      <w:r w:rsidR="00922E55" w:rsidRPr="00C46ADB">
        <w:rPr>
          <w:sz w:val="18"/>
          <w:szCs w:val="18"/>
        </w:rPr>
        <w:t xml:space="preserve"> </w:t>
      </w:r>
      <w:r w:rsidR="00F9493C" w:rsidRPr="00C46ADB">
        <w:rPr>
          <w:sz w:val="18"/>
          <w:szCs w:val="18"/>
        </w:rPr>
        <w:t>or DOD</w:t>
      </w:r>
      <w:r w:rsidR="00922E55" w:rsidRPr="00C46ADB">
        <w:rPr>
          <w:sz w:val="18"/>
          <w:szCs w:val="18"/>
        </w:rPr>
        <w:t xml:space="preserve"> </w:t>
      </w:r>
      <w:r w:rsidR="00DB0736" w:rsidRPr="00C46ADB">
        <w:rPr>
          <w:sz w:val="18"/>
          <w:szCs w:val="18"/>
        </w:rPr>
        <w:t>wi</w:t>
      </w:r>
      <w:r w:rsidR="008A7105" w:rsidRPr="00C46ADB">
        <w:rPr>
          <w:sz w:val="18"/>
          <w:szCs w:val="18"/>
        </w:rPr>
        <w:t xml:space="preserve">ll retain </w:t>
      </w:r>
      <w:r w:rsidR="00F9493C" w:rsidRPr="00C46ADB">
        <w:rPr>
          <w:sz w:val="18"/>
          <w:szCs w:val="18"/>
        </w:rPr>
        <w:t>their</w:t>
      </w:r>
      <w:r w:rsidR="008A7105" w:rsidRPr="00C46ADB">
        <w:rPr>
          <w:sz w:val="18"/>
          <w:szCs w:val="18"/>
        </w:rPr>
        <w:t xml:space="preserve"> lien</w:t>
      </w:r>
      <w:r w:rsidR="00F9493C" w:rsidRPr="00C46ADB">
        <w:rPr>
          <w:sz w:val="18"/>
          <w:szCs w:val="18"/>
        </w:rPr>
        <w:t>s</w:t>
      </w:r>
      <w:r w:rsidR="00BC6805" w:rsidRPr="00C46ADB">
        <w:rPr>
          <w:sz w:val="18"/>
          <w:szCs w:val="18"/>
        </w:rPr>
        <w:t xml:space="preserve"> in accordance with applicable non-bankruptcy law</w:t>
      </w:r>
      <w:r w:rsidR="00DB0736" w:rsidRPr="00C46ADB">
        <w:rPr>
          <w:sz w:val="18"/>
          <w:szCs w:val="18"/>
        </w:rPr>
        <w:t>,</w:t>
      </w:r>
      <w:r w:rsidR="008A7105" w:rsidRPr="00C46ADB">
        <w:rPr>
          <w:sz w:val="18"/>
          <w:szCs w:val="18"/>
        </w:rPr>
        <w:t xml:space="preserve"> and (ii) liens </w:t>
      </w:r>
      <w:r w:rsidR="00DB0736" w:rsidRPr="00C46ADB">
        <w:rPr>
          <w:sz w:val="18"/>
          <w:szCs w:val="18"/>
        </w:rPr>
        <w:t>of a governmental unit wil</w:t>
      </w:r>
      <w:r w:rsidR="008A7105" w:rsidRPr="00C46ADB">
        <w:rPr>
          <w:sz w:val="18"/>
          <w:szCs w:val="18"/>
        </w:rPr>
        <w:t xml:space="preserve">l continue to attach to property excluded from the bankruptcy estate under § 541 until the liens </w:t>
      </w:r>
      <w:r w:rsidR="00DB0736" w:rsidRPr="00C46ADB">
        <w:rPr>
          <w:sz w:val="18"/>
          <w:szCs w:val="18"/>
        </w:rPr>
        <w:t xml:space="preserve">are released </w:t>
      </w:r>
      <w:r w:rsidR="008A7105" w:rsidRPr="00C46ADB">
        <w:rPr>
          <w:sz w:val="18"/>
          <w:szCs w:val="18"/>
        </w:rPr>
        <w:t>in accordance with non-bankruptcy law.</w:t>
      </w:r>
    </w:p>
    <w:p w:rsidR="008A7105" w:rsidRPr="00C46ADB" w:rsidRDefault="008A7105" w:rsidP="00C1786A">
      <w:pPr>
        <w:spacing w:after="0"/>
        <w:ind w:left="-360" w:right="-720" w:firstLine="0"/>
        <w:jc w:val="both"/>
        <w:rPr>
          <w:sz w:val="18"/>
          <w:szCs w:val="18"/>
        </w:rPr>
      </w:pPr>
    </w:p>
    <w:p w:rsidR="008A7105" w:rsidRPr="00C46ADB" w:rsidRDefault="009A5213" w:rsidP="00C1786A">
      <w:pPr>
        <w:autoSpaceDE w:val="0"/>
        <w:autoSpaceDN w:val="0"/>
        <w:adjustRightInd w:val="0"/>
        <w:spacing w:after="0" w:line="240" w:lineRule="auto"/>
        <w:ind w:left="-360" w:right="-720" w:hanging="310"/>
        <w:jc w:val="both"/>
        <w:rPr>
          <w:sz w:val="18"/>
          <w:szCs w:val="18"/>
        </w:rPr>
      </w:pPr>
      <w:r w:rsidRPr="00C46ADB">
        <w:rPr>
          <w:b/>
          <w:sz w:val="18"/>
          <w:szCs w:val="18"/>
        </w:rPr>
        <w:t>3.</w:t>
      </w:r>
      <w:r w:rsidR="00501FCD" w:rsidRPr="00C46ADB">
        <w:rPr>
          <w:b/>
          <w:sz w:val="18"/>
          <w:szCs w:val="18"/>
        </w:rPr>
        <w:t>4</w:t>
      </w:r>
      <w:r w:rsidRPr="00C46ADB">
        <w:rPr>
          <w:b/>
          <w:sz w:val="18"/>
          <w:szCs w:val="18"/>
        </w:rPr>
        <w:tab/>
      </w:r>
      <w:r w:rsidR="008A7105" w:rsidRPr="00C46ADB">
        <w:rPr>
          <w:b/>
          <w:sz w:val="18"/>
          <w:szCs w:val="18"/>
        </w:rPr>
        <w:t>Adequate Protection</w:t>
      </w:r>
      <w:r w:rsidR="00F143C6" w:rsidRPr="00C46ADB">
        <w:rPr>
          <w:b/>
          <w:sz w:val="18"/>
          <w:szCs w:val="18"/>
        </w:rPr>
        <w:t xml:space="preserve"> Payments.</w:t>
      </w:r>
      <w:r w:rsidR="008A7105" w:rsidRPr="00C46ADB">
        <w:rPr>
          <w:b/>
          <w:sz w:val="18"/>
          <w:szCs w:val="18"/>
        </w:rPr>
        <w:t xml:space="preserve">  </w:t>
      </w:r>
      <w:r w:rsidR="007233E1" w:rsidRPr="00C46ADB">
        <w:rPr>
          <w:sz w:val="18"/>
          <w:szCs w:val="18"/>
        </w:rPr>
        <w:t>Trustee</w:t>
      </w:r>
      <w:r w:rsidR="008A7105" w:rsidRPr="00C46ADB">
        <w:rPr>
          <w:sz w:val="18"/>
          <w:szCs w:val="18"/>
        </w:rPr>
        <w:t xml:space="preserve"> is authorized to make pre-confirmation adequate protection payments to creditors </w:t>
      </w:r>
      <w:r w:rsidR="00361CE8" w:rsidRPr="00C46ADB">
        <w:rPr>
          <w:sz w:val="18"/>
          <w:szCs w:val="18"/>
        </w:rPr>
        <w:t xml:space="preserve">secured by a purchase money security interest in personal property, </w:t>
      </w:r>
      <w:r w:rsidR="008A7105" w:rsidRPr="00C46ADB">
        <w:rPr>
          <w:sz w:val="18"/>
          <w:szCs w:val="18"/>
        </w:rPr>
        <w:t>without a Court order</w:t>
      </w:r>
      <w:r w:rsidR="00F143C6" w:rsidRPr="00C46ADB">
        <w:rPr>
          <w:sz w:val="18"/>
          <w:szCs w:val="18"/>
        </w:rPr>
        <w:t xml:space="preserve">.  </w:t>
      </w:r>
      <w:r w:rsidR="00CF22D8" w:rsidRPr="00C46ADB">
        <w:rPr>
          <w:sz w:val="18"/>
          <w:szCs w:val="18"/>
        </w:rPr>
        <w:t>T</w:t>
      </w:r>
      <w:r w:rsidR="00F143C6" w:rsidRPr="00C46ADB">
        <w:rPr>
          <w:sz w:val="18"/>
          <w:szCs w:val="18"/>
        </w:rPr>
        <w:t xml:space="preserve">o receive </w:t>
      </w:r>
      <w:r w:rsidR="003F12CC" w:rsidRPr="00C46ADB">
        <w:rPr>
          <w:sz w:val="18"/>
          <w:szCs w:val="18"/>
        </w:rPr>
        <w:t>the</w:t>
      </w:r>
      <w:r w:rsidR="00F143C6" w:rsidRPr="00C46ADB">
        <w:rPr>
          <w:sz w:val="18"/>
          <w:szCs w:val="18"/>
        </w:rPr>
        <w:t xml:space="preserve"> payments, </w:t>
      </w:r>
      <w:r w:rsidR="007233E1" w:rsidRPr="00C46ADB">
        <w:rPr>
          <w:sz w:val="18"/>
          <w:szCs w:val="18"/>
        </w:rPr>
        <w:t>Debtor</w:t>
      </w:r>
      <w:r w:rsidR="00F143C6" w:rsidRPr="00C46ADB">
        <w:rPr>
          <w:sz w:val="18"/>
          <w:szCs w:val="18"/>
        </w:rPr>
        <w:t xml:space="preserve"> or creditor must file a notice in the bankruptcy case certifying that:  1) th</w:t>
      </w:r>
      <w:r w:rsidR="006318F8" w:rsidRPr="00C46ADB">
        <w:rPr>
          <w:sz w:val="18"/>
          <w:szCs w:val="18"/>
        </w:rPr>
        <w:t>is</w:t>
      </w:r>
      <w:r w:rsidR="00F143C6" w:rsidRPr="00C46ADB">
        <w:rPr>
          <w:sz w:val="18"/>
          <w:szCs w:val="18"/>
        </w:rPr>
        <w:t xml:space="preserve"> plan </w:t>
      </w:r>
      <w:r w:rsidR="008A7105" w:rsidRPr="00C46ADB">
        <w:rPr>
          <w:sz w:val="18"/>
          <w:szCs w:val="18"/>
        </w:rPr>
        <w:t>provide</w:t>
      </w:r>
      <w:r w:rsidR="00F143C6" w:rsidRPr="00C46ADB">
        <w:rPr>
          <w:sz w:val="18"/>
          <w:szCs w:val="18"/>
        </w:rPr>
        <w:t>s</w:t>
      </w:r>
      <w:r w:rsidR="008A7105" w:rsidRPr="00C46ADB">
        <w:rPr>
          <w:sz w:val="18"/>
          <w:szCs w:val="18"/>
        </w:rPr>
        <w:t xml:space="preserve"> for </w:t>
      </w:r>
      <w:r w:rsidR="009F509F" w:rsidRPr="00C46ADB">
        <w:rPr>
          <w:sz w:val="18"/>
          <w:szCs w:val="18"/>
        </w:rPr>
        <w:t>adequate protection payments</w:t>
      </w:r>
      <w:r w:rsidR="00361CE8" w:rsidRPr="00C46ADB">
        <w:rPr>
          <w:sz w:val="18"/>
          <w:szCs w:val="18"/>
        </w:rPr>
        <w:t xml:space="preserve"> to the creditor</w:t>
      </w:r>
      <w:r w:rsidR="00F143C6" w:rsidRPr="00C46ADB">
        <w:rPr>
          <w:sz w:val="18"/>
          <w:szCs w:val="18"/>
        </w:rPr>
        <w:t xml:space="preserve">; 2) </w:t>
      </w:r>
      <w:r w:rsidR="008A7105" w:rsidRPr="00C46ADB">
        <w:rPr>
          <w:sz w:val="18"/>
          <w:szCs w:val="18"/>
        </w:rPr>
        <w:t>the debt and collateral</w:t>
      </w:r>
      <w:r w:rsidR="00F143C6" w:rsidRPr="00C46ADB">
        <w:rPr>
          <w:sz w:val="18"/>
          <w:szCs w:val="18"/>
        </w:rPr>
        <w:t xml:space="preserve"> are </w:t>
      </w:r>
      <w:r w:rsidR="008A7105" w:rsidRPr="00C46ADB">
        <w:rPr>
          <w:sz w:val="18"/>
          <w:szCs w:val="18"/>
        </w:rPr>
        <w:t>listed on Schedule D</w:t>
      </w:r>
      <w:r w:rsidR="00F143C6" w:rsidRPr="00C46ADB">
        <w:rPr>
          <w:sz w:val="18"/>
          <w:szCs w:val="18"/>
        </w:rPr>
        <w:t xml:space="preserve">; and 3) </w:t>
      </w:r>
      <w:r w:rsidR="008A7105" w:rsidRPr="00C46ADB">
        <w:rPr>
          <w:sz w:val="18"/>
          <w:szCs w:val="18"/>
        </w:rPr>
        <w:t>the creditor</w:t>
      </w:r>
      <w:r w:rsidR="00F143C6" w:rsidRPr="00C46ADB">
        <w:rPr>
          <w:sz w:val="18"/>
          <w:szCs w:val="18"/>
        </w:rPr>
        <w:t xml:space="preserve"> has </w:t>
      </w:r>
      <w:r w:rsidR="00D33616" w:rsidRPr="00C46ADB">
        <w:rPr>
          <w:sz w:val="18"/>
          <w:szCs w:val="18"/>
        </w:rPr>
        <w:t xml:space="preserve">timely </w:t>
      </w:r>
      <w:r w:rsidR="00F143C6" w:rsidRPr="00C46ADB">
        <w:rPr>
          <w:sz w:val="18"/>
          <w:szCs w:val="18"/>
        </w:rPr>
        <w:t xml:space="preserve">filed </w:t>
      </w:r>
      <w:r w:rsidR="008A7105" w:rsidRPr="00C46ADB">
        <w:rPr>
          <w:sz w:val="18"/>
          <w:szCs w:val="18"/>
        </w:rPr>
        <w:t>a secured proof of claim that includes</w:t>
      </w:r>
      <w:r w:rsidR="006318F8" w:rsidRPr="00C46ADB">
        <w:rPr>
          <w:sz w:val="18"/>
          <w:szCs w:val="18"/>
        </w:rPr>
        <w:t xml:space="preserve"> all</w:t>
      </w:r>
      <w:r w:rsidR="008A7105" w:rsidRPr="00C46ADB">
        <w:rPr>
          <w:sz w:val="18"/>
          <w:szCs w:val="18"/>
        </w:rPr>
        <w:t xml:space="preserve"> </w:t>
      </w:r>
      <w:r w:rsidR="009F509F" w:rsidRPr="00C46ADB">
        <w:rPr>
          <w:sz w:val="18"/>
          <w:szCs w:val="18"/>
        </w:rPr>
        <w:t>required documentation</w:t>
      </w:r>
      <w:r w:rsidR="00F143C6" w:rsidRPr="00C46ADB">
        <w:rPr>
          <w:sz w:val="18"/>
          <w:szCs w:val="18"/>
        </w:rPr>
        <w:t xml:space="preserve">. </w:t>
      </w:r>
      <w:r w:rsidR="00F2635B" w:rsidRPr="00C46ADB">
        <w:rPr>
          <w:sz w:val="18"/>
          <w:szCs w:val="18"/>
        </w:rPr>
        <w:t xml:space="preserve"> </w:t>
      </w:r>
      <w:r w:rsidR="003F12CC" w:rsidRPr="00C46ADB">
        <w:rPr>
          <w:sz w:val="18"/>
          <w:szCs w:val="18"/>
        </w:rPr>
        <w:t>Unless the C</w:t>
      </w:r>
      <w:r w:rsidR="00730D86" w:rsidRPr="00C46ADB">
        <w:rPr>
          <w:sz w:val="18"/>
          <w:szCs w:val="18"/>
        </w:rPr>
        <w:t>ourt orders otherwise</w:t>
      </w:r>
      <w:r w:rsidR="007F0767" w:rsidRPr="00C46ADB">
        <w:rPr>
          <w:sz w:val="18"/>
          <w:szCs w:val="18"/>
        </w:rPr>
        <w:t>, the payments will be</w:t>
      </w:r>
      <w:r w:rsidR="00023D6C" w:rsidRPr="00C46ADB">
        <w:rPr>
          <w:sz w:val="18"/>
          <w:szCs w:val="18"/>
        </w:rPr>
        <w:t xml:space="preserve"> </w:t>
      </w:r>
      <w:r w:rsidR="007F0767" w:rsidRPr="00C46ADB">
        <w:rPr>
          <w:sz w:val="18"/>
          <w:szCs w:val="18"/>
        </w:rPr>
        <w:t>1% of the claim</w:t>
      </w:r>
      <w:r w:rsidR="009B0CA9" w:rsidRPr="00C46ADB">
        <w:rPr>
          <w:sz w:val="18"/>
          <w:szCs w:val="18"/>
        </w:rPr>
        <w:t xml:space="preserve"> </w:t>
      </w:r>
      <w:r w:rsidR="00175988" w:rsidRPr="00C46ADB">
        <w:rPr>
          <w:sz w:val="18"/>
          <w:szCs w:val="18"/>
        </w:rPr>
        <w:t xml:space="preserve">of creditors whose claims will be paid in full (PIF), </w:t>
      </w:r>
      <w:r w:rsidR="009B0CA9" w:rsidRPr="00C46ADB">
        <w:rPr>
          <w:sz w:val="18"/>
          <w:szCs w:val="18"/>
        </w:rPr>
        <w:t>or 1% of the value of the collateral</w:t>
      </w:r>
      <w:r w:rsidR="006177E2" w:rsidRPr="00C46ADB">
        <w:rPr>
          <w:sz w:val="18"/>
          <w:szCs w:val="18"/>
        </w:rPr>
        <w:t xml:space="preserve"> as s</w:t>
      </w:r>
      <w:r w:rsidR="004B40A4" w:rsidRPr="00C46ADB">
        <w:rPr>
          <w:sz w:val="18"/>
          <w:szCs w:val="18"/>
        </w:rPr>
        <w:t>t</w:t>
      </w:r>
      <w:r w:rsidR="006177E2" w:rsidRPr="00C46ADB">
        <w:rPr>
          <w:sz w:val="18"/>
          <w:szCs w:val="18"/>
        </w:rPr>
        <w:t xml:space="preserve">ated above </w:t>
      </w:r>
      <w:r w:rsidR="009B0CA9" w:rsidRPr="00C46ADB">
        <w:rPr>
          <w:sz w:val="18"/>
          <w:szCs w:val="18"/>
        </w:rPr>
        <w:t>for those creditors whose claims will be bifurcated (BIF)</w:t>
      </w:r>
      <w:r w:rsidR="00C84965" w:rsidRPr="00C46ADB">
        <w:rPr>
          <w:sz w:val="18"/>
          <w:szCs w:val="18"/>
        </w:rPr>
        <w:t xml:space="preserve">. </w:t>
      </w:r>
      <w:r w:rsidR="00023D6C" w:rsidRPr="00C46ADB">
        <w:rPr>
          <w:sz w:val="18"/>
          <w:szCs w:val="18"/>
        </w:rPr>
        <w:t xml:space="preserve"> </w:t>
      </w:r>
      <w:r w:rsidR="007233E1" w:rsidRPr="00C46ADB">
        <w:rPr>
          <w:sz w:val="18"/>
          <w:szCs w:val="18"/>
        </w:rPr>
        <w:t>Trustee</w:t>
      </w:r>
      <w:r w:rsidR="00023D6C" w:rsidRPr="00C46ADB">
        <w:rPr>
          <w:sz w:val="18"/>
          <w:szCs w:val="18"/>
        </w:rPr>
        <w:t xml:space="preserve"> will not be required to make adequate protection payments </w:t>
      </w:r>
      <w:r w:rsidR="00C84965" w:rsidRPr="00C46ADB">
        <w:rPr>
          <w:sz w:val="18"/>
          <w:szCs w:val="18"/>
        </w:rPr>
        <w:t>to</w:t>
      </w:r>
      <w:r w:rsidR="00023D6C" w:rsidRPr="00C46ADB">
        <w:rPr>
          <w:sz w:val="18"/>
          <w:szCs w:val="18"/>
        </w:rPr>
        <w:t xml:space="preserve"> any creditor whose allowed secured claim is less than $2,000. </w:t>
      </w:r>
      <w:r w:rsidR="005D1F7A" w:rsidRPr="00C46ADB">
        <w:rPr>
          <w:sz w:val="18"/>
          <w:szCs w:val="18"/>
        </w:rPr>
        <w:t xml:space="preserve"> </w:t>
      </w:r>
      <w:r w:rsidR="007233E1" w:rsidRPr="00C46ADB">
        <w:rPr>
          <w:sz w:val="18"/>
          <w:szCs w:val="18"/>
        </w:rPr>
        <w:t>Trustee</w:t>
      </w:r>
      <w:r w:rsidR="00884DEF" w:rsidRPr="00C46ADB">
        <w:rPr>
          <w:sz w:val="18"/>
          <w:szCs w:val="18"/>
        </w:rPr>
        <w:t xml:space="preserve"> will calculate the amount of the adequate protection and equal monthly payment</w:t>
      </w:r>
      <w:r w:rsidR="00CF22D8" w:rsidRPr="00C46ADB">
        <w:rPr>
          <w:sz w:val="18"/>
          <w:szCs w:val="18"/>
        </w:rPr>
        <w:t xml:space="preserve"> disbursements to creditors </w:t>
      </w:r>
      <w:r w:rsidR="00884DEF" w:rsidRPr="00C46ADB">
        <w:rPr>
          <w:sz w:val="18"/>
          <w:szCs w:val="18"/>
        </w:rPr>
        <w:t xml:space="preserve">using reasonable discretion.  </w:t>
      </w:r>
      <w:r w:rsidR="00016552" w:rsidRPr="00C46ADB">
        <w:rPr>
          <w:sz w:val="18"/>
          <w:szCs w:val="18"/>
        </w:rPr>
        <w:t xml:space="preserve">Once all conditions </w:t>
      </w:r>
      <w:r w:rsidR="00411573" w:rsidRPr="00C46ADB">
        <w:rPr>
          <w:sz w:val="18"/>
          <w:szCs w:val="18"/>
        </w:rPr>
        <w:t xml:space="preserve">have been </w:t>
      </w:r>
      <w:r w:rsidR="00016552" w:rsidRPr="00C46ADB">
        <w:rPr>
          <w:sz w:val="18"/>
          <w:szCs w:val="18"/>
        </w:rPr>
        <w:t>satisfied, Trustee will make monthly a</w:t>
      </w:r>
      <w:r w:rsidR="00CF22D8" w:rsidRPr="00C46ADB">
        <w:rPr>
          <w:sz w:val="18"/>
          <w:szCs w:val="18"/>
        </w:rPr>
        <w:t xml:space="preserve">dequate protection payments until confirmation.  Thereafter, </w:t>
      </w:r>
      <w:r w:rsidR="007233E1" w:rsidRPr="00C46ADB">
        <w:rPr>
          <w:sz w:val="18"/>
          <w:szCs w:val="18"/>
        </w:rPr>
        <w:t>Trustee</w:t>
      </w:r>
      <w:r w:rsidR="00A77149" w:rsidRPr="00C46ADB">
        <w:rPr>
          <w:sz w:val="18"/>
          <w:szCs w:val="18"/>
        </w:rPr>
        <w:t xml:space="preserve"> will use reasonable discretion to amortize the </w:t>
      </w:r>
      <w:r w:rsidR="00023D6C" w:rsidRPr="00C46ADB">
        <w:rPr>
          <w:sz w:val="18"/>
          <w:szCs w:val="18"/>
        </w:rPr>
        <w:t xml:space="preserve">remaining balance of the allowed claim </w:t>
      </w:r>
      <w:r w:rsidR="00A77149" w:rsidRPr="00C46ADB">
        <w:rPr>
          <w:sz w:val="18"/>
          <w:szCs w:val="18"/>
        </w:rPr>
        <w:t xml:space="preserve">to be paid </w:t>
      </w:r>
      <w:r w:rsidR="00023D6C" w:rsidRPr="00C46ADB">
        <w:rPr>
          <w:sz w:val="18"/>
          <w:szCs w:val="18"/>
        </w:rPr>
        <w:t>over the remaining term of the plan.</w:t>
      </w:r>
      <w:r w:rsidR="00E94B74" w:rsidRPr="00C46ADB">
        <w:rPr>
          <w:sz w:val="18"/>
          <w:szCs w:val="18"/>
        </w:rPr>
        <w:t xml:space="preserve"> </w:t>
      </w:r>
      <w:r w:rsidR="009F509F" w:rsidRPr="00C46ADB">
        <w:rPr>
          <w:sz w:val="18"/>
          <w:szCs w:val="18"/>
        </w:rPr>
        <w:t xml:space="preserve"> </w:t>
      </w:r>
      <w:r w:rsidR="00E94B74" w:rsidRPr="00C46ADB">
        <w:rPr>
          <w:sz w:val="18"/>
          <w:szCs w:val="18"/>
        </w:rPr>
        <w:t xml:space="preserve">If the plan payments are insufficient to pay adequate protection, </w:t>
      </w:r>
      <w:r w:rsidR="007233E1" w:rsidRPr="00C46ADB">
        <w:rPr>
          <w:sz w:val="18"/>
          <w:szCs w:val="18"/>
        </w:rPr>
        <w:t>Trustee</w:t>
      </w:r>
      <w:r w:rsidR="00E94B74" w:rsidRPr="00C46ADB">
        <w:rPr>
          <w:sz w:val="18"/>
          <w:szCs w:val="18"/>
        </w:rPr>
        <w:t xml:space="preserve"> will make </w:t>
      </w:r>
      <w:r w:rsidR="00C84965" w:rsidRPr="00C46ADB">
        <w:rPr>
          <w:sz w:val="18"/>
          <w:szCs w:val="18"/>
        </w:rPr>
        <w:t>the</w:t>
      </w:r>
      <w:r w:rsidR="00E94B74" w:rsidRPr="00C46ADB">
        <w:rPr>
          <w:sz w:val="18"/>
          <w:szCs w:val="18"/>
        </w:rPr>
        <w:t xml:space="preserve"> payments pro rata. </w:t>
      </w:r>
      <w:r w:rsidR="009F509F" w:rsidRPr="00C46ADB">
        <w:rPr>
          <w:sz w:val="18"/>
          <w:szCs w:val="18"/>
        </w:rPr>
        <w:t xml:space="preserve"> </w:t>
      </w:r>
      <w:r w:rsidR="007233E1" w:rsidRPr="00C46ADB">
        <w:rPr>
          <w:sz w:val="18"/>
          <w:szCs w:val="18"/>
        </w:rPr>
        <w:t>Trustee</w:t>
      </w:r>
      <w:r w:rsidR="00D33616" w:rsidRPr="00C46ADB">
        <w:rPr>
          <w:sz w:val="18"/>
          <w:szCs w:val="18"/>
        </w:rPr>
        <w:t xml:space="preserve"> will apply adequate protection payments to the principal amount o</w:t>
      </w:r>
      <w:r w:rsidR="002010C7" w:rsidRPr="00C46ADB">
        <w:rPr>
          <w:sz w:val="18"/>
          <w:szCs w:val="18"/>
        </w:rPr>
        <w:t xml:space="preserve">f the creditor’s </w:t>
      </w:r>
      <w:r w:rsidR="00A426F0" w:rsidRPr="00C46ADB">
        <w:rPr>
          <w:sz w:val="18"/>
          <w:szCs w:val="18"/>
        </w:rPr>
        <w:t xml:space="preserve">allowed </w:t>
      </w:r>
      <w:r w:rsidR="002010C7" w:rsidRPr="00C46ADB">
        <w:rPr>
          <w:sz w:val="18"/>
          <w:szCs w:val="18"/>
        </w:rPr>
        <w:t>secured claim.</w:t>
      </w:r>
    </w:p>
    <w:p w:rsidR="0012673C" w:rsidRPr="00C46ADB" w:rsidRDefault="0012673C" w:rsidP="00C1786A">
      <w:pPr>
        <w:spacing w:after="0" w:line="259" w:lineRule="auto"/>
        <w:ind w:left="-360" w:right="-720" w:firstLine="0"/>
        <w:rPr>
          <w:sz w:val="18"/>
          <w:szCs w:val="18"/>
        </w:rPr>
      </w:pPr>
    </w:p>
    <w:p w:rsidR="00D4568A" w:rsidRPr="00C46ADB" w:rsidRDefault="00D4568A" w:rsidP="00C1786A">
      <w:pPr>
        <w:spacing w:after="243" w:line="259" w:lineRule="auto"/>
        <w:ind w:left="-720" w:right="-720" w:firstLine="0"/>
        <w:rPr>
          <w:sz w:val="18"/>
          <w:szCs w:val="18"/>
        </w:rPr>
      </w:pPr>
      <w:r w:rsidRPr="00C46ADB">
        <w:rPr>
          <w:rFonts w:eastAsia="Calibri"/>
          <w:noProof/>
          <w:sz w:val="18"/>
          <w:szCs w:val="18"/>
        </w:rPr>
        <mc:AlternateContent>
          <mc:Choice Requires="wpg">
            <w:drawing>
              <wp:inline distT="0" distB="0" distL="0" distR="0" wp14:anchorId="3458EFEF" wp14:editId="52F980CF">
                <wp:extent cx="7146798" cy="285593"/>
                <wp:effectExtent l="0" t="0" r="0" b="635"/>
                <wp:docPr id="9" name="Group 9"/>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10" name="Shape 15196"/>
                        <wps:cNvSpPr/>
                        <wps:spPr>
                          <a:xfrm>
                            <a:off x="47625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5197"/>
                        <wps:cNvSpPr/>
                        <wps:spPr>
                          <a:xfrm>
                            <a:off x="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5198"/>
                        <wps:cNvSpPr/>
                        <wps:spPr>
                          <a:xfrm>
                            <a:off x="76200" y="17526"/>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76200" y="56160"/>
                            <a:ext cx="532367" cy="189919"/>
                          </a:xfrm>
                          <a:prstGeom prst="rect">
                            <a:avLst/>
                          </a:prstGeom>
                          <a:ln>
                            <a:noFill/>
                          </a:ln>
                        </wps:spPr>
                        <wps:txbx>
                          <w:txbxContent>
                            <w:p w:rsidR="006318F8" w:rsidRPr="00613A11" w:rsidRDefault="006318F8" w:rsidP="00D4568A">
                              <w:pPr>
                                <w:spacing w:after="160" w:line="259" w:lineRule="auto"/>
                                <w:ind w:left="0" w:firstLine="0"/>
                                <w:rPr>
                                  <w:sz w:val="20"/>
                                  <w:szCs w:val="20"/>
                                </w:rPr>
                              </w:pPr>
                              <w:r w:rsidRPr="00613A11">
                                <w:rPr>
                                  <w:b/>
                                  <w:color w:val="FFFFFF"/>
                                  <w:sz w:val="20"/>
                                  <w:szCs w:val="20"/>
                                </w:rPr>
                                <w:t xml:space="preserve">Part 4: </w:t>
                              </w:r>
                            </w:p>
                          </w:txbxContent>
                        </wps:txbx>
                        <wps:bodyPr horzOverflow="overflow" vert="horz" lIns="0" tIns="0" rIns="0" bIns="0" rtlCol="0">
                          <a:noAutofit/>
                        </wps:bodyPr>
                      </wps:wsp>
                      <wps:wsp>
                        <wps:cNvPr id="14" name="Rectangle 14"/>
                        <wps:cNvSpPr/>
                        <wps:spPr>
                          <a:xfrm>
                            <a:off x="477012" y="0"/>
                            <a:ext cx="67597" cy="285593"/>
                          </a:xfrm>
                          <a:prstGeom prst="rect">
                            <a:avLst/>
                          </a:prstGeom>
                          <a:ln>
                            <a:noFill/>
                          </a:ln>
                        </wps:spPr>
                        <wps:txbx>
                          <w:txbxContent>
                            <w:p w:rsidR="006318F8" w:rsidRDefault="006318F8" w:rsidP="00D4568A">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5" name="Rectangle 15"/>
                        <wps:cNvSpPr/>
                        <wps:spPr>
                          <a:xfrm>
                            <a:off x="548523" y="17498"/>
                            <a:ext cx="5928477" cy="227348"/>
                          </a:xfrm>
                          <a:prstGeom prst="rect">
                            <a:avLst/>
                          </a:prstGeom>
                          <a:ln>
                            <a:noFill/>
                          </a:ln>
                        </wps:spPr>
                        <wps:txbx>
                          <w:txbxContent>
                            <w:p w:rsidR="006318F8" w:rsidRPr="00613A11" w:rsidRDefault="006318F8" w:rsidP="00D4568A">
                              <w:pPr>
                                <w:spacing w:after="160" w:line="259" w:lineRule="auto"/>
                                <w:ind w:left="0" w:firstLine="0"/>
                                <w:rPr>
                                  <w:sz w:val="20"/>
                                  <w:szCs w:val="20"/>
                                </w:rPr>
                              </w:pPr>
                              <w:r>
                                <w:rPr>
                                  <w:b/>
                                </w:rPr>
                                <w:t xml:space="preserve">  </w:t>
                              </w:r>
                              <w:r w:rsidR="00A779BC">
                                <w:rPr>
                                  <w:b/>
                                  <w:sz w:val="20"/>
                                  <w:szCs w:val="20"/>
                                </w:rPr>
                                <w:t xml:space="preserve">Treatment of All Other Claims, Fees, and Expenses </w:t>
                              </w:r>
                            </w:p>
                            <w:p w:rsidR="006318F8" w:rsidRDefault="006318F8" w:rsidP="00D4568A">
                              <w:pPr>
                                <w:spacing w:after="160" w:line="259" w:lineRule="auto"/>
                                <w:ind w:left="0" w:firstLine="0"/>
                              </w:pPr>
                            </w:p>
                          </w:txbxContent>
                        </wps:txbx>
                        <wps:bodyPr horzOverflow="overflow" vert="horz" lIns="0" tIns="0" rIns="0" bIns="0" rtlCol="0">
                          <a:noAutofit/>
                        </wps:bodyPr>
                      </wps:wsp>
                      <wps:wsp>
                        <wps:cNvPr id="16" name="Rectangle 16"/>
                        <wps:cNvSpPr/>
                        <wps:spPr>
                          <a:xfrm>
                            <a:off x="2254758" y="0"/>
                            <a:ext cx="67597" cy="285593"/>
                          </a:xfrm>
                          <a:prstGeom prst="rect">
                            <a:avLst/>
                          </a:prstGeom>
                          <a:ln>
                            <a:noFill/>
                          </a:ln>
                        </wps:spPr>
                        <wps:txbx>
                          <w:txbxContent>
                            <w:p w:rsidR="006318F8" w:rsidRDefault="006318F8" w:rsidP="00D4568A">
                              <w:pPr>
                                <w:spacing w:after="160" w:line="259" w:lineRule="auto"/>
                                <w:ind w:left="0" w:firstLine="0"/>
                              </w:pPr>
                              <w:r>
                                <w:rPr>
                                  <w:b/>
                                  <w:sz w:val="24"/>
                                </w:rPr>
                                <w:t xml:space="preserve"> </w:t>
                              </w:r>
                            </w:p>
                          </w:txbxContent>
                        </wps:txbx>
                        <wps:bodyPr horzOverflow="overflow" vert="horz" lIns="0" tIns="0" rIns="0" bIns="0" rtlCol="0">
                          <a:noAutofit/>
                        </wps:bodyPr>
                      </wps:wsp>
                      <wps:wsp>
                        <wps:cNvPr id="17" name="Shape 15199"/>
                        <wps:cNvSpPr/>
                        <wps:spPr>
                          <a:xfrm>
                            <a:off x="0" y="236982"/>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58EFEF" id="Group 9" o:spid="_x0000_s1053"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">
                <v:shape id="Shape 15196" o:spid="_x0000_s1054" style="position:absolute;left:4762;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" path="m,l76200,r,219456l,219456,,e" fillcolor="black" stroked="f" strokeweight="0">
                  <v:stroke miterlimit="83231f" joinstyle="miter"/>
                  <v:path arrowok="t" textboxrect="0,0,76200,219456"/>
                </v:shape>
                <v:shape id="Shape 15197" o:spid="_x0000_s1055" style="position:absolute;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" path="m,l76200,r,219456l,219456,,e" fillcolor="black" stroked="f" strokeweight="0">
                  <v:stroke miterlimit="83231f" joinstyle="miter"/>
                  <v:path arrowok="t" textboxrect="0,0,76200,219456"/>
                </v:shape>
                <v:shape id="Shape 15198" o:spid="_x0000_s1056"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" path="m,l400050,r,219456l,219456,,e" fillcolor="black" stroked="f" strokeweight="0">
                  <v:stroke miterlimit="83231f" joinstyle="miter"/>
                  <v:path arrowok="t" textboxrect="0,0,400050,219456"/>
                </v:shape>
                <v:rect id="Rectangle 13" o:spid="_x0000_s1057"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6318F8" w:rsidRPr="00613A11" w:rsidRDefault="006318F8" w:rsidP="00D4568A">
                        <w:pPr>
                          <w:spacing w:after="160" w:line="259" w:lineRule="auto"/>
                          <w:ind w:left="0" w:firstLine="0"/>
                          <w:rPr>
                            <w:sz w:val="20"/>
                            <w:szCs w:val="20"/>
                          </w:rPr>
                        </w:pPr>
                        <w:r w:rsidRPr="00613A11">
                          <w:rPr>
                            <w:b/>
                            <w:color w:val="FFFFFF"/>
                            <w:sz w:val="20"/>
                            <w:szCs w:val="20"/>
                          </w:rPr>
                          <w:t xml:space="preserve">Part 4: </w:t>
                        </w:r>
                      </w:p>
                    </w:txbxContent>
                  </v:textbox>
                </v:rect>
                <v:rect id="Rectangle 14" o:spid="_x0000_s1058"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318F8" w:rsidRDefault="006318F8" w:rsidP="00D4568A">
                        <w:pPr>
                          <w:spacing w:after="160" w:line="259" w:lineRule="auto"/>
                          <w:ind w:left="0" w:firstLine="0"/>
                        </w:pPr>
                        <w:r>
                          <w:rPr>
                            <w:b/>
                            <w:color w:val="FFFFFF"/>
                            <w:sz w:val="24"/>
                          </w:rPr>
                          <w:t xml:space="preserve"> </w:t>
                        </w:r>
                      </w:p>
                    </w:txbxContent>
                  </v:textbox>
                </v:rect>
                <v:rect id="Rectangle 15" o:spid="_x0000_s1059" style="position:absolute;left:5485;top:174;width:5928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6318F8" w:rsidRPr="00613A11" w:rsidRDefault="006318F8" w:rsidP="00D4568A">
                        <w:pPr>
                          <w:spacing w:after="160" w:line="259" w:lineRule="auto"/>
                          <w:ind w:left="0" w:firstLine="0"/>
                          <w:rPr>
                            <w:sz w:val="20"/>
                            <w:szCs w:val="20"/>
                          </w:rPr>
                        </w:pPr>
                        <w:r>
                          <w:rPr>
                            <w:b/>
                          </w:rPr>
                          <w:t xml:space="preserve">  </w:t>
                        </w:r>
                        <w:r w:rsidR="00A779BC">
                          <w:rPr>
                            <w:b/>
                            <w:sz w:val="20"/>
                            <w:szCs w:val="20"/>
                          </w:rPr>
                          <w:t xml:space="preserve">Treatment of All Other Claims, Fees, and Expenses </w:t>
                        </w:r>
                      </w:p>
                      <w:p w:rsidR="006318F8" w:rsidRDefault="006318F8" w:rsidP="00D4568A">
                        <w:pPr>
                          <w:spacing w:after="160" w:line="259" w:lineRule="auto"/>
                          <w:ind w:left="0" w:firstLine="0"/>
                        </w:pPr>
                      </w:p>
                    </w:txbxContent>
                  </v:textbox>
                </v:rect>
                <v:rect id="Rectangle 16" o:spid="_x0000_s1060" style="position:absolute;left:22547;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6318F8" w:rsidRDefault="006318F8" w:rsidP="00D4568A">
                        <w:pPr>
                          <w:spacing w:after="160" w:line="259" w:lineRule="auto"/>
                          <w:ind w:left="0" w:firstLine="0"/>
                        </w:pPr>
                        <w:r>
                          <w:rPr>
                            <w:b/>
                            <w:sz w:val="24"/>
                          </w:rPr>
                          <w:t xml:space="preserve"> </w:t>
                        </w:r>
                      </w:p>
                    </w:txbxContent>
                  </v:textbox>
                </v:rect>
                <v:shape id="Shape 15199" o:spid="_x0000_s1061" style="position:absolute;top:2369;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" path="m,l7146798,r,19050l,19050,,e" fillcolor="black" stroked="f" strokeweight="0">
                  <v:stroke miterlimit="83231f" joinstyle="miter"/>
                  <v:path arrowok="t" textboxrect="0,0,7146798,19050"/>
                </v:shape>
                <w10:anchorlock/>
              </v:group>
            </w:pict>
          </mc:Fallback>
        </mc:AlternateContent>
      </w:r>
    </w:p>
    <w:p w:rsidR="009A159B" w:rsidRPr="00C46ADB" w:rsidRDefault="00F00F05" w:rsidP="00F31153">
      <w:pPr>
        <w:spacing w:after="0" w:line="240" w:lineRule="auto"/>
        <w:ind w:left="0" w:right="-720" w:hanging="720"/>
        <w:rPr>
          <w:b/>
          <w:sz w:val="18"/>
          <w:szCs w:val="18"/>
        </w:rPr>
      </w:pPr>
      <w:proofErr w:type="gramStart"/>
      <w:r w:rsidRPr="00C46ADB">
        <w:rPr>
          <w:b/>
          <w:sz w:val="18"/>
          <w:szCs w:val="18"/>
        </w:rPr>
        <w:t>4.1  Full</w:t>
      </w:r>
      <w:proofErr w:type="gramEnd"/>
      <w:r w:rsidRPr="00C46ADB">
        <w:rPr>
          <w:b/>
          <w:sz w:val="18"/>
          <w:szCs w:val="18"/>
        </w:rPr>
        <w:t xml:space="preserve"> Payment of Trustee</w:t>
      </w:r>
      <w:r w:rsidR="00A426F0" w:rsidRPr="00C46ADB">
        <w:rPr>
          <w:b/>
          <w:sz w:val="18"/>
          <w:szCs w:val="18"/>
        </w:rPr>
        <w:t>’s</w:t>
      </w:r>
      <w:r w:rsidRPr="00C46ADB">
        <w:rPr>
          <w:b/>
          <w:sz w:val="18"/>
          <w:szCs w:val="18"/>
        </w:rPr>
        <w:t xml:space="preserve"> Fees, Administrative Expense</w:t>
      </w:r>
      <w:r w:rsidR="00A779BC" w:rsidRPr="00C46ADB">
        <w:rPr>
          <w:b/>
          <w:sz w:val="18"/>
          <w:szCs w:val="18"/>
        </w:rPr>
        <w:t>s</w:t>
      </w:r>
      <w:r w:rsidRPr="00C46ADB">
        <w:rPr>
          <w:b/>
          <w:sz w:val="18"/>
          <w:szCs w:val="18"/>
        </w:rPr>
        <w:t xml:space="preserve">, and Priority </w:t>
      </w:r>
      <w:r w:rsidR="00A779BC" w:rsidRPr="00C46ADB">
        <w:rPr>
          <w:b/>
          <w:sz w:val="18"/>
          <w:szCs w:val="18"/>
        </w:rPr>
        <w:t xml:space="preserve">Unsecured </w:t>
      </w:r>
      <w:r w:rsidRPr="00C46ADB">
        <w:rPr>
          <w:b/>
          <w:sz w:val="18"/>
          <w:szCs w:val="18"/>
        </w:rPr>
        <w:t>Claims</w:t>
      </w:r>
      <w:r w:rsidR="005D3E43" w:rsidRPr="00C46ADB">
        <w:rPr>
          <w:b/>
          <w:sz w:val="18"/>
          <w:szCs w:val="18"/>
        </w:rPr>
        <w:t>.</w:t>
      </w:r>
    </w:p>
    <w:p w:rsidR="00F9493C" w:rsidRPr="00C46ADB" w:rsidRDefault="00F9493C" w:rsidP="00F9493C">
      <w:pPr>
        <w:spacing w:after="0" w:line="259" w:lineRule="auto"/>
        <w:ind w:left="-360" w:right="-720" w:firstLine="0"/>
        <w:rPr>
          <w:b/>
          <w:sz w:val="18"/>
          <w:szCs w:val="18"/>
        </w:rPr>
      </w:pPr>
    </w:p>
    <w:p w:rsidR="009A159B" w:rsidRPr="00C46ADB" w:rsidRDefault="00684CC2" w:rsidP="00C1786A">
      <w:pPr>
        <w:spacing w:after="0" w:line="259" w:lineRule="auto"/>
        <w:ind w:left="-360" w:right="-720" w:firstLine="0"/>
        <w:rPr>
          <w:sz w:val="18"/>
          <w:szCs w:val="18"/>
        </w:rPr>
      </w:pPr>
      <w:r w:rsidRPr="00C46ADB">
        <w:rPr>
          <w:sz w:val="18"/>
          <w:szCs w:val="18"/>
        </w:rPr>
        <w:t>Trustee will pay in full, whether or not listed in this plan, all Trustee</w:t>
      </w:r>
      <w:r w:rsidR="00A426F0" w:rsidRPr="00C46ADB">
        <w:rPr>
          <w:sz w:val="18"/>
          <w:szCs w:val="18"/>
        </w:rPr>
        <w:t>’s</w:t>
      </w:r>
      <w:r w:rsidRPr="00C46ADB">
        <w:rPr>
          <w:sz w:val="18"/>
          <w:szCs w:val="18"/>
        </w:rPr>
        <w:t xml:space="preserve"> fees, a</w:t>
      </w:r>
      <w:r w:rsidR="00956E13" w:rsidRPr="00C46ADB">
        <w:rPr>
          <w:sz w:val="18"/>
          <w:szCs w:val="18"/>
        </w:rPr>
        <w:t>llowed administrative expense</w:t>
      </w:r>
      <w:r w:rsidR="00A779BC" w:rsidRPr="00C46ADB">
        <w:rPr>
          <w:sz w:val="18"/>
          <w:szCs w:val="18"/>
        </w:rPr>
        <w:t>s</w:t>
      </w:r>
      <w:r w:rsidR="00956E13" w:rsidRPr="00C46ADB">
        <w:rPr>
          <w:sz w:val="18"/>
          <w:szCs w:val="18"/>
        </w:rPr>
        <w:t>,</w:t>
      </w:r>
      <w:r w:rsidR="009A159B" w:rsidRPr="00C46ADB">
        <w:rPr>
          <w:sz w:val="18"/>
          <w:szCs w:val="18"/>
        </w:rPr>
        <w:t xml:space="preserve"> and allowed priority </w:t>
      </w:r>
      <w:r w:rsidR="00A779BC" w:rsidRPr="00C46ADB">
        <w:rPr>
          <w:sz w:val="18"/>
          <w:szCs w:val="18"/>
        </w:rPr>
        <w:t xml:space="preserve">unsecured </w:t>
      </w:r>
      <w:r w:rsidR="009A159B" w:rsidRPr="00C46ADB">
        <w:rPr>
          <w:sz w:val="18"/>
          <w:szCs w:val="18"/>
        </w:rPr>
        <w:t>claims</w:t>
      </w:r>
      <w:r w:rsidRPr="00C46ADB">
        <w:rPr>
          <w:sz w:val="18"/>
          <w:szCs w:val="18"/>
        </w:rPr>
        <w:t xml:space="preserve"> (unless §1322(a)(4)</w:t>
      </w:r>
      <w:r w:rsidR="00A426F0" w:rsidRPr="00C46ADB">
        <w:rPr>
          <w:sz w:val="18"/>
          <w:szCs w:val="18"/>
        </w:rPr>
        <w:t xml:space="preserve"> </w:t>
      </w:r>
      <w:r w:rsidRPr="00C46ADB">
        <w:rPr>
          <w:sz w:val="18"/>
          <w:szCs w:val="18"/>
        </w:rPr>
        <w:t>applies).</w:t>
      </w:r>
    </w:p>
    <w:p w:rsidR="00F9493C" w:rsidRPr="00C46ADB" w:rsidRDefault="00F9493C" w:rsidP="00C1786A">
      <w:pPr>
        <w:spacing w:after="0" w:line="259" w:lineRule="auto"/>
        <w:ind w:left="-360" w:right="-720" w:firstLine="0"/>
        <w:rPr>
          <w:sz w:val="18"/>
          <w:szCs w:val="18"/>
        </w:rPr>
      </w:pPr>
    </w:p>
    <w:p w:rsidR="00837D25" w:rsidRPr="00C46ADB" w:rsidRDefault="00F31153" w:rsidP="00F31153">
      <w:pPr>
        <w:spacing w:after="0" w:line="259" w:lineRule="auto"/>
        <w:ind w:left="-360" w:right="-720" w:hanging="360"/>
        <w:rPr>
          <w:sz w:val="18"/>
          <w:szCs w:val="18"/>
        </w:rPr>
      </w:pPr>
      <w:proofErr w:type="gramStart"/>
      <w:r w:rsidRPr="00C46ADB">
        <w:rPr>
          <w:b/>
          <w:sz w:val="18"/>
          <w:szCs w:val="18"/>
        </w:rPr>
        <w:t xml:space="preserve">4.2  </w:t>
      </w:r>
      <w:r w:rsidR="00D208E0" w:rsidRPr="00C46ADB">
        <w:rPr>
          <w:b/>
          <w:sz w:val="18"/>
          <w:szCs w:val="18"/>
        </w:rPr>
        <w:t>Trustee</w:t>
      </w:r>
      <w:r w:rsidR="00A426F0" w:rsidRPr="00C46ADB">
        <w:rPr>
          <w:b/>
          <w:sz w:val="18"/>
          <w:szCs w:val="18"/>
        </w:rPr>
        <w:t>’s</w:t>
      </w:r>
      <w:proofErr w:type="gramEnd"/>
      <w:r w:rsidR="005D3E43" w:rsidRPr="00C46ADB">
        <w:rPr>
          <w:b/>
          <w:sz w:val="18"/>
          <w:szCs w:val="18"/>
        </w:rPr>
        <w:t xml:space="preserve"> F</w:t>
      </w:r>
      <w:r w:rsidR="00D208E0" w:rsidRPr="00C46ADB">
        <w:rPr>
          <w:b/>
          <w:sz w:val="18"/>
          <w:szCs w:val="18"/>
        </w:rPr>
        <w:t>ees</w:t>
      </w:r>
      <w:r w:rsidR="005D3E43" w:rsidRPr="00C46ADB">
        <w:rPr>
          <w:b/>
          <w:sz w:val="18"/>
          <w:szCs w:val="18"/>
        </w:rPr>
        <w:t>.</w:t>
      </w:r>
    </w:p>
    <w:p w:rsidR="00F9493C" w:rsidRPr="00C46ADB" w:rsidRDefault="00F9493C" w:rsidP="00F9493C">
      <w:pPr>
        <w:spacing w:after="0" w:line="259" w:lineRule="auto"/>
        <w:ind w:left="-360" w:right="-720" w:firstLine="0"/>
        <w:rPr>
          <w:sz w:val="18"/>
          <w:szCs w:val="18"/>
        </w:rPr>
      </w:pPr>
    </w:p>
    <w:p w:rsidR="00837D25" w:rsidRPr="00C46ADB" w:rsidRDefault="00D208E0" w:rsidP="00C1786A">
      <w:pPr>
        <w:spacing w:after="0"/>
        <w:ind w:left="-360" w:right="-720"/>
        <w:rPr>
          <w:sz w:val="18"/>
          <w:szCs w:val="18"/>
        </w:rPr>
      </w:pPr>
      <w:r w:rsidRPr="00C46ADB">
        <w:rPr>
          <w:sz w:val="18"/>
          <w:szCs w:val="18"/>
        </w:rPr>
        <w:t>Trustee</w:t>
      </w:r>
      <w:r w:rsidR="00A426F0" w:rsidRPr="00C46ADB">
        <w:rPr>
          <w:sz w:val="18"/>
          <w:szCs w:val="18"/>
        </w:rPr>
        <w:t>’s</w:t>
      </w:r>
      <w:r w:rsidR="00A126D8" w:rsidRPr="00C46ADB">
        <w:rPr>
          <w:sz w:val="18"/>
          <w:szCs w:val="18"/>
        </w:rPr>
        <w:t xml:space="preserve"> fees will be paid in accordance with applicable statutes and are </w:t>
      </w:r>
      <w:r w:rsidR="00A426F0" w:rsidRPr="00C46ADB">
        <w:rPr>
          <w:sz w:val="18"/>
          <w:szCs w:val="18"/>
        </w:rPr>
        <w:t xml:space="preserve">estimated to be 10% of plan payments. </w:t>
      </w:r>
    </w:p>
    <w:p w:rsidR="00F9493C" w:rsidRPr="00C46ADB" w:rsidRDefault="00F9493C" w:rsidP="00C1786A">
      <w:pPr>
        <w:spacing w:after="0"/>
        <w:ind w:left="-360" w:right="-720"/>
        <w:rPr>
          <w:sz w:val="18"/>
          <w:szCs w:val="18"/>
        </w:rPr>
      </w:pPr>
    </w:p>
    <w:p w:rsidR="00837D25" w:rsidRPr="00C46ADB" w:rsidRDefault="00F31153" w:rsidP="00F31153">
      <w:pPr>
        <w:spacing w:after="0" w:line="259" w:lineRule="auto"/>
        <w:ind w:left="-360" w:right="-720" w:hanging="360"/>
        <w:rPr>
          <w:sz w:val="18"/>
          <w:szCs w:val="18"/>
        </w:rPr>
      </w:pPr>
      <w:proofErr w:type="gramStart"/>
      <w:r w:rsidRPr="00C46ADB">
        <w:rPr>
          <w:b/>
          <w:sz w:val="18"/>
          <w:szCs w:val="18"/>
        </w:rPr>
        <w:t xml:space="preserve">4.3  </w:t>
      </w:r>
      <w:r w:rsidR="00684CC2" w:rsidRPr="00C46ADB">
        <w:rPr>
          <w:b/>
          <w:sz w:val="18"/>
          <w:szCs w:val="18"/>
        </w:rPr>
        <w:t>Administrative</w:t>
      </w:r>
      <w:proofErr w:type="gramEnd"/>
      <w:r w:rsidR="00684CC2" w:rsidRPr="00C46ADB">
        <w:rPr>
          <w:b/>
          <w:sz w:val="18"/>
          <w:szCs w:val="18"/>
        </w:rPr>
        <w:t xml:space="preserve"> Expense</w:t>
      </w:r>
      <w:r w:rsidR="00A779BC" w:rsidRPr="00C46ADB">
        <w:rPr>
          <w:b/>
          <w:sz w:val="18"/>
          <w:szCs w:val="18"/>
        </w:rPr>
        <w:t xml:space="preserve">s and </w:t>
      </w:r>
      <w:r w:rsidR="00684CC2" w:rsidRPr="00C46ADB">
        <w:rPr>
          <w:b/>
          <w:sz w:val="18"/>
          <w:szCs w:val="18"/>
        </w:rPr>
        <w:t>Attorney</w:t>
      </w:r>
      <w:r w:rsidR="00A126D8" w:rsidRPr="00C46ADB">
        <w:rPr>
          <w:b/>
          <w:sz w:val="18"/>
          <w:szCs w:val="18"/>
        </w:rPr>
        <w:t>’s</w:t>
      </w:r>
      <w:r w:rsidR="00684CC2" w:rsidRPr="00C46ADB">
        <w:rPr>
          <w:b/>
          <w:sz w:val="18"/>
          <w:szCs w:val="18"/>
        </w:rPr>
        <w:t xml:space="preserve"> Fees</w:t>
      </w:r>
      <w:r w:rsidR="005D3E43" w:rsidRPr="00C46ADB">
        <w:rPr>
          <w:b/>
          <w:sz w:val="18"/>
          <w:szCs w:val="18"/>
        </w:rPr>
        <w:t>.</w:t>
      </w:r>
    </w:p>
    <w:p w:rsidR="00F9493C" w:rsidRPr="00C46ADB" w:rsidRDefault="00F9493C" w:rsidP="00F9493C">
      <w:pPr>
        <w:spacing w:after="0" w:line="259" w:lineRule="auto"/>
        <w:ind w:left="-360" w:right="-720" w:firstLine="0"/>
        <w:rPr>
          <w:sz w:val="18"/>
          <w:szCs w:val="18"/>
        </w:rPr>
      </w:pPr>
    </w:p>
    <w:p w:rsidR="00684CC2" w:rsidRPr="00C46ADB" w:rsidRDefault="00684CC2" w:rsidP="00684CC2">
      <w:pPr>
        <w:pStyle w:val="Legal2"/>
        <w:ind w:left="-360" w:right="-720"/>
        <w:jc w:val="both"/>
        <w:rPr>
          <w:rFonts w:ascii="Arial" w:hAnsi="Arial" w:cs="Arial"/>
          <w:sz w:val="18"/>
          <w:szCs w:val="18"/>
        </w:rPr>
      </w:pPr>
      <w:r w:rsidRPr="00C46ADB">
        <w:rPr>
          <w:rFonts w:ascii="Arial" w:hAnsi="Arial" w:cs="Arial"/>
          <w:sz w:val="18"/>
          <w:szCs w:val="18"/>
        </w:rPr>
        <w:t xml:space="preserve">Trustee will pay </w:t>
      </w:r>
      <w:r w:rsidR="002B7785" w:rsidRPr="00C46ADB">
        <w:rPr>
          <w:rFonts w:ascii="Arial" w:hAnsi="Arial" w:cs="Arial"/>
          <w:sz w:val="18"/>
          <w:szCs w:val="18"/>
        </w:rPr>
        <w:t>administrative expense</w:t>
      </w:r>
      <w:r w:rsidR="00A779BC" w:rsidRPr="00C46ADB">
        <w:rPr>
          <w:rFonts w:ascii="Arial" w:hAnsi="Arial" w:cs="Arial"/>
          <w:sz w:val="18"/>
          <w:szCs w:val="18"/>
        </w:rPr>
        <w:t>s</w:t>
      </w:r>
      <w:r w:rsidR="002B7785" w:rsidRPr="00C46ADB">
        <w:rPr>
          <w:rFonts w:ascii="Arial" w:hAnsi="Arial" w:cs="Arial"/>
          <w:sz w:val="18"/>
          <w:szCs w:val="18"/>
        </w:rPr>
        <w:t xml:space="preserve"> for post-petition taxes </w:t>
      </w:r>
      <w:r w:rsidR="00A779BC" w:rsidRPr="00C46ADB">
        <w:rPr>
          <w:rFonts w:ascii="Arial" w:hAnsi="Arial" w:cs="Arial"/>
          <w:sz w:val="18"/>
          <w:szCs w:val="18"/>
        </w:rPr>
        <w:t xml:space="preserve">per § 1305 </w:t>
      </w:r>
      <w:r w:rsidR="002B7785" w:rsidRPr="00C46ADB">
        <w:rPr>
          <w:rFonts w:ascii="Arial" w:hAnsi="Arial" w:cs="Arial"/>
          <w:sz w:val="18"/>
          <w:szCs w:val="18"/>
        </w:rPr>
        <w:t xml:space="preserve">upon the filing of the claim and will pay other </w:t>
      </w:r>
      <w:r w:rsidRPr="00C46ADB">
        <w:rPr>
          <w:rFonts w:ascii="Arial" w:hAnsi="Arial" w:cs="Arial"/>
          <w:sz w:val="18"/>
          <w:szCs w:val="18"/>
        </w:rPr>
        <w:t xml:space="preserve">administrative </w:t>
      </w:r>
      <w:proofErr w:type="gramStart"/>
      <w:r w:rsidRPr="00C46ADB">
        <w:rPr>
          <w:rFonts w:ascii="Arial" w:hAnsi="Arial" w:cs="Arial"/>
          <w:sz w:val="18"/>
          <w:szCs w:val="18"/>
        </w:rPr>
        <w:t>expense</w:t>
      </w:r>
      <w:r w:rsidR="00A779BC" w:rsidRPr="00C46ADB">
        <w:rPr>
          <w:rFonts w:ascii="Arial" w:hAnsi="Arial" w:cs="Arial"/>
          <w:sz w:val="18"/>
          <w:szCs w:val="18"/>
        </w:rPr>
        <w:t>s</w:t>
      </w:r>
      <w:r w:rsidRPr="00C46ADB">
        <w:rPr>
          <w:rFonts w:ascii="Arial" w:hAnsi="Arial" w:cs="Arial"/>
          <w:sz w:val="18"/>
          <w:szCs w:val="18"/>
        </w:rPr>
        <w:t xml:space="preserve">  after</w:t>
      </w:r>
      <w:proofErr w:type="gramEnd"/>
      <w:r w:rsidRPr="00C46ADB">
        <w:rPr>
          <w:rFonts w:ascii="Arial" w:hAnsi="Arial" w:cs="Arial"/>
          <w:sz w:val="18"/>
          <w:szCs w:val="18"/>
        </w:rPr>
        <w:t xml:space="preserve"> Court approval</w:t>
      </w:r>
      <w:r w:rsidR="002B7785" w:rsidRPr="00C46ADB">
        <w:rPr>
          <w:rFonts w:ascii="Arial" w:hAnsi="Arial" w:cs="Arial"/>
          <w:sz w:val="18"/>
          <w:szCs w:val="18"/>
        </w:rPr>
        <w:t xml:space="preserve">.  </w:t>
      </w:r>
      <w:r w:rsidRPr="00C46ADB">
        <w:rPr>
          <w:rFonts w:ascii="Arial" w:hAnsi="Arial" w:cs="Arial"/>
          <w:sz w:val="18"/>
          <w:szCs w:val="18"/>
        </w:rPr>
        <w:t>Debtor will increase plan payments by an amount equal to any administrative expense claim allowed under §1305, plus Trustee’s fees on such claim.</w:t>
      </w:r>
    </w:p>
    <w:p w:rsidR="00684CC2" w:rsidRPr="00C46ADB" w:rsidRDefault="00684CC2" w:rsidP="00684CC2">
      <w:pPr>
        <w:spacing w:after="8" w:line="265" w:lineRule="auto"/>
        <w:ind w:left="-360" w:right="-720"/>
        <w:jc w:val="both"/>
        <w:rPr>
          <w:sz w:val="18"/>
          <w:szCs w:val="18"/>
        </w:rPr>
      </w:pPr>
    </w:p>
    <w:p w:rsidR="00F9493C" w:rsidRDefault="005D3E43" w:rsidP="00C1786A">
      <w:pPr>
        <w:spacing w:after="0"/>
        <w:ind w:left="-360" w:right="-720"/>
        <w:jc w:val="both"/>
        <w:rPr>
          <w:sz w:val="18"/>
          <w:szCs w:val="18"/>
        </w:rPr>
      </w:pPr>
      <w:r w:rsidRPr="00C46ADB">
        <w:rPr>
          <w:sz w:val="18"/>
          <w:szCs w:val="18"/>
        </w:rPr>
        <w:t xml:space="preserve">Prepetition, </w:t>
      </w:r>
      <w:r w:rsidR="001A0FA3" w:rsidRPr="00C46ADB">
        <w:rPr>
          <w:sz w:val="18"/>
          <w:szCs w:val="18"/>
        </w:rPr>
        <w:t xml:space="preserve">Debtor’s </w:t>
      </w:r>
      <w:r w:rsidRPr="00C46ADB">
        <w:rPr>
          <w:sz w:val="18"/>
          <w:szCs w:val="18"/>
        </w:rPr>
        <w:t>attorney</w:t>
      </w:r>
      <w:r w:rsidR="001A0FA3" w:rsidRPr="00C46ADB">
        <w:rPr>
          <w:sz w:val="18"/>
          <w:szCs w:val="18"/>
        </w:rPr>
        <w:t xml:space="preserve"> </w:t>
      </w:r>
      <w:r w:rsidRPr="00C46ADB">
        <w:rPr>
          <w:sz w:val="18"/>
          <w:szCs w:val="18"/>
        </w:rPr>
        <w:t>was paid $____________</w:t>
      </w:r>
      <w:r w:rsidR="001A0FA3" w:rsidRPr="00C46ADB">
        <w:rPr>
          <w:sz w:val="18"/>
          <w:szCs w:val="18"/>
        </w:rPr>
        <w:t xml:space="preserve">.  </w:t>
      </w:r>
      <w:r w:rsidR="00684CC2" w:rsidRPr="00C46ADB">
        <w:rPr>
          <w:sz w:val="18"/>
          <w:szCs w:val="18"/>
        </w:rPr>
        <w:t xml:space="preserve">Attorney estimates </w:t>
      </w:r>
      <w:r w:rsidR="00CB4791" w:rsidRPr="00C46ADB">
        <w:rPr>
          <w:sz w:val="18"/>
          <w:szCs w:val="18"/>
        </w:rPr>
        <w:t xml:space="preserve">that additional, </w:t>
      </w:r>
      <w:r w:rsidR="00684CC2" w:rsidRPr="00C46ADB">
        <w:rPr>
          <w:sz w:val="18"/>
          <w:szCs w:val="18"/>
        </w:rPr>
        <w:t>u</w:t>
      </w:r>
      <w:r w:rsidR="005D1F7A" w:rsidRPr="00C46ADB">
        <w:rPr>
          <w:sz w:val="18"/>
          <w:szCs w:val="18"/>
        </w:rPr>
        <w:t>npaid fees, costs, and taxes</w:t>
      </w:r>
      <w:r w:rsidR="00F52500" w:rsidRPr="00C46ADB">
        <w:rPr>
          <w:sz w:val="18"/>
          <w:szCs w:val="18"/>
        </w:rPr>
        <w:t xml:space="preserve"> </w:t>
      </w:r>
      <w:r w:rsidR="006177E2" w:rsidRPr="00C46ADB">
        <w:rPr>
          <w:sz w:val="18"/>
          <w:szCs w:val="18"/>
        </w:rPr>
        <w:t xml:space="preserve">through confirmation will be </w:t>
      </w:r>
      <w:r w:rsidR="00F52500" w:rsidRPr="00C46ADB">
        <w:rPr>
          <w:sz w:val="18"/>
          <w:szCs w:val="18"/>
        </w:rPr>
        <w:t>about</w:t>
      </w:r>
      <w:r w:rsidR="005D1F7A" w:rsidRPr="00C46ADB">
        <w:rPr>
          <w:sz w:val="18"/>
          <w:szCs w:val="18"/>
        </w:rPr>
        <w:t xml:space="preserve"> $____________.  </w:t>
      </w:r>
      <w:r w:rsidR="001A0FA3" w:rsidRPr="00C46ADB">
        <w:rPr>
          <w:sz w:val="18"/>
          <w:szCs w:val="18"/>
        </w:rPr>
        <w:t xml:space="preserve">Within 14 days after </w:t>
      </w:r>
      <w:r w:rsidR="00CB4791" w:rsidRPr="00C46ADB">
        <w:rPr>
          <w:sz w:val="18"/>
          <w:szCs w:val="18"/>
        </w:rPr>
        <w:t xml:space="preserve">plan </w:t>
      </w:r>
      <w:r w:rsidR="001A0FA3" w:rsidRPr="00C46ADB">
        <w:rPr>
          <w:sz w:val="18"/>
          <w:szCs w:val="18"/>
        </w:rPr>
        <w:t xml:space="preserve">confirmation, </w:t>
      </w:r>
      <w:r w:rsidR="00F52500" w:rsidRPr="00C46ADB">
        <w:rPr>
          <w:sz w:val="18"/>
          <w:szCs w:val="18"/>
        </w:rPr>
        <w:t>A</w:t>
      </w:r>
      <w:r w:rsidR="005D1F7A" w:rsidRPr="00C46ADB">
        <w:rPr>
          <w:sz w:val="18"/>
          <w:szCs w:val="18"/>
        </w:rPr>
        <w:t>ttorney</w:t>
      </w:r>
      <w:r w:rsidR="001A0FA3" w:rsidRPr="00C46ADB">
        <w:rPr>
          <w:sz w:val="18"/>
          <w:szCs w:val="18"/>
        </w:rPr>
        <w:t xml:space="preserve"> </w:t>
      </w:r>
      <w:r w:rsidR="00115936" w:rsidRPr="00C46ADB">
        <w:rPr>
          <w:sz w:val="18"/>
          <w:szCs w:val="18"/>
        </w:rPr>
        <w:t>wi</w:t>
      </w:r>
      <w:r w:rsidR="00956E13" w:rsidRPr="00C46ADB">
        <w:rPr>
          <w:sz w:val="18"/>
          <w:szCs w:val="18"/>
        </w:rPr>
        <w:t xml:space="preserve">ll file an </w:t>
      </w:r>
      <w:r w:rsidR="001A0FA3" w:rsidRPr="00C46ADB">
        <w:rPr>
          <w:sz w:val="18"/>
          <w:szCs w:val="18"/>
        </w:rPr>
        <w:t>application</w:t>
      </w:r>
      <w:r w:rsidR="00956E13" w:rsidRPr="00C46ADB">
        <w:rPr>
          <w:sz w:val="18"/>
          <w:szCs w:val="18"/>
        </w:rPr>
        <w:t xml:space="preserve"> to approve</w:t>
      </w:r>
      <w:r w:rsidR="001A0FA3" w:rsidRPr="00C46ADB">
        <w:rPr>
          <w:sz w:val="18"/>
          <w:szCs w:val="18"/>
        </w:rPr>
        <w:t xml:space="preserve"> all </w:t>
      </w:r>
      <w:r w:rsidR="00D84E05" w:rsidRPr="00C46ADB">
        <w:rPr>
          <w:sz w:val="18"/>
          <w:szCs w:val="18"/>
        </w:rPr>
        <w:t xml:space="preserve">fees, </w:t>
      </w:r>
      <w:r w:rsidR="001A0FA3" w:rsidRPr="00C46ADB">
        <w:rPr>
          <w:sz w:val="18"/>
          <w:szCs w:val="18"/>
        </w:rPr>
        <w:t>costs</w:t>
      </w:r>
      <w:r w:rsidR="00D84E05" w:rsidRPr="00C46ADB">
        <w:rPr>
          <w:sz w:val="18"/>
          <w:szCs w:val="18"/>
        </w:rPr>
        <w:t xml:space="preserve">, </w:t>
      </w:r>
      <w:r w:rsidR="001A0FA3" w:rsidRPr="00C46ADB">
        <w:rPr>
          <w:sz w:val="18"/>
          <w:szCs w:val="18"/>
        </w:rPr>
        <w:t>and tax</w:t>
      </w:r>
      <w:r w:rsidR="00D84E05" w:rsidRPr="00C46ADB">
        <w:rPr>
          <w:sz w:val="18"/>
          <w:szCs w:val="18"/>
        </w:rPr>
        <w:t>es</w:t>
      </w:r>
      <w:r w:rsidR="001A0FA3" w:rsidRPr="00C46ADB">
        <w:rPr>
          <w:sz w:val="18"/>
          <w:szCs w:val="18"/>
        </w:rPr>
        <w:t xml:space="preserve"> </w:t>
      </w:r>
      <w:r w:rsidR="00956E13" w:rsidRPr="00C46ADB">
        <w:rPr>
          <w:sz w:val="18"/>
          <w:szCs w:val="18"/>
        </w:rPr>
        <w:t>charged</w:t>
      </w:r>
      <w:r w:rsidR="001A0FA3" w:rsidRPr="00C46ADB">
        <w:rPr>
          <w:sz w:val="18"/>
          <w:szCs w:val="18"/>
        </w:rPr>
        <w:t xml:space="preserve"> </w:t>
      </w:r>
      <w:r w:rsidR="00755864" w:rsidRPr="00C46ADB">
        <w:rPr>
          <w:sz w:val="18"/>
          <w:szCs w:val="18"/>
        </w:rPr>
        <w:t xml:space="preserve">through </w:t>
      </w:r>
      <w:r w:rsidR="00A126D8" w:rsidRPr="00C46ADB">
        <w:rPr>
          <w:sz w:val="18"/>
          <w:szCs w:val="18"/>
        </w:rPr>
        <w:t xml:space="preserve">confirmation.  Upon the Court’s approval, the </w:t>
      </w:r>
      <w:r w:rsidR="005D1F7A" w:rsidRPr="00C46ADB">
        <w:rPr>
          <w:sz w:val="18"/>
          <w:szCs w:val="18"/>
        </w:rPr>
        <w:t xml:space="preserve">Trustee will pay </w:t>
      </w:r>
      <w:r w:rsidR="00A126D8" w:rsidRPr="00C46ADB">
        <w:rPr>
          <w:sz w:val="18"/>
          <w:szCs w:val="18"/>
        </w:rPr>
        <w:t>the balance</w:t>
      </w:r>
      <w:r w:rsidR="005D1F7A" w:rsidRPr="00C46ADB">
        <w:rPr>
          <w:sz w:val="18"/>
          <w:szCs w:val="18"/>
        </w:rPr>
        <w:t xml:space="preserve">.  </w:t>
      </w:r>
      <w:r w:rsidR="001A0FA3" w:rsidRPr="00C46ADB">
        <w:rPr>
          <w:sz w:val="18"/>
          <w:szCs w:val="18"/>
        </w:rPr>
        <w:t>I</w:t>
      </w:r>
      <w:r w:rsidR="00755864" w:rsidRPr="00C46ADB">
        <w:rPr>
          <w:sz w:val="18"/>
          <w:szCs w:val="18"/>
        </w:rPr>
        <w:t xml:space="preserve">f </w:t>
      </w:r>
      <w:r w:rsidR="001A0FA3" w:rsidRPr="00C46ADB">
        <w:rPr>
          <w:sz w:val="18"/>
          <w:szCs w:val="18"/>
        </w:rPr>
        <w:t xml:space="preserve">the </w:t>
      </w:r>
      <w:r w:rsidR="005D1F7A" w:rsidRPr="00C46ADB">
        <w:rPr>
          <w:sz w:val="18"/>
          <w:szCs w:val="18"/>
        </w:rPr>
        <w:t xml:space="preserve">Court-approved </w:t>
      </w:r>
      <w:r w:rsidR="001A0FA3" w:rsidRPr="00C46ADB">
        <w:rPr>
          <w:sz w:val="18"/>
          <w:szCs w:val="18"/>
        </w:rPr>
        <w:t xml:space="preserve">fees are less than </w:t>
      </w:r>
      <w:r w:rsidR="005D1F7A" w:rsidRPr="00C46ADB">
        <w:rPr>
          <w:sz w:val="18"/>
          <w:szCs w:val="18"/>
        </w:rPr>
        <w:t>the</w:t>
      </w:r>
      <w:r w:rsidR="001A0FA3" w:rsidRPr="00C46ADB">
        <w:rPr>
          <w:sz w:val="18"/>
          <w:szCs w:val="18"/>
        </w:rPr>
        <w:t xml:space="preserve"> </w:t>
      </w:r>
      <w:r w:rsidR="005D1F7A" w:rsidRPr="00C46ADB">
        <w:rPr>
          <w:sz w:val="18"/>
          <w:szCs w:val="18"/>
        </w:rPr>
        <w:t>amounts</w:t>
      </w:r>
      <w:r w:rsidR="001A0FA3" w:rsidRPr="00C46ADB">
        <w:rPr>
          <w:sz w:val="18"/>
          <w:szCs w:val="18"/>
        </w:rPr>
        <w:t xml:space="preserve"> </w:t>
      </w:r>
      <w:r w:rsidR="005D1F7A" w:rsidRPr="00C46ADB">
        <w:rPr>
          <w:sz w:val="18"/>
          <w:szCs w:val="18"/>
        </w:rPr>
        <w:t xml:space="preserve">already </w:t>
      </w:r>
      <w:r w:rsidR="001A0FA3" w:rsidRPr="00C46ADB">
        <w:rPr>
          <w:sz w:val="18"/>
          <w:szCs w:val="18"/>
        </w:rPr>
        <w:t xml:space="preserve">paid, </w:t>
      </w:r>
      <w:r w:rsidR="00F52500" w:rsidRPr="00C46ADB">
        <w:rPr>
          <w:sz w:val="18"/>
          <w:szCs w:val="18"/>
        </w:rPr>
        <w:t>A</w:t>
      </w:r>
      <w:r w:rsidR="00956E13" w:rsidRPr="00C46ADB">
        <w:rPr>
          <w:sz w:val="18"/>
          <w:szCs w:val="18"/>
        </w:rPr>
        <w:t>ttorney will remit t</w:t>
      </w:r>
      <w:r w:rsidR="001A0FA3" w:rsidRPr="00C46ADB">
        <w:rPr>
          <w:sz w:val="18"/>
          <w:szCs w:val="18"/>
        </w:rPr>
        <w:t>he</w:t>
      </w:r>
      <w:r w:rsidR="005D1F7A" w:rsidRPr="00C46ADB">
        <w:rPr>
          <w:sz w:val="18"/>
          <w:szCs w:val="18"/>
        </w:rPr>
        <w:t xml:space="preserve"> difference to Trustee </w:t>
      </w:r>
      <w:r w:rsidR="001A0FA3" w:rsidRPr="00C46ADB">
        <w:rPr>
          <w:sz w:val="18"/>
          <w:szCs w:val="18"/>
        </w:rPr>
        <w:t>within 30 days.</w:t>
      </w:r>
      <w:r w:rsidR="006177E2" w:rsidRPr="00C46ADB">
        <w:rPr>
          <w:sz w:val="18"/>
          <w:szCs w:val="18"/>
        </w:rPr>
        <w:t xml:space="preserve">  Trustee will pay post-confirmation fees, costs, and taxes after Court approval. </w:t>
      </w:r>
    </w:p>
    <w:p w:rsidR="00A95608" w:rsidRDefault="00A95608" w:rsidP="00C1786A">
      <w:pPr>
        <w:spacing w:after="0"/>
        <w:ind w:left="-360" w:right="-720"/>
        <w:jc w:val="both"/>
        <w:rPr>
          <w:sz w:val="18"/>
          <w:szCs w:val="18"/>
        </w:rPr>
      </w:pPr>
    </w:p>
    <w:p w:rsidR="00A95608" w:rsidRDefault="00A95608" w:rsidP="00C1786A">
      <w:pPr>
        <w:spacing w:after="0"/>
        <w:ind w:left="-360" w:right="-720"/>
        <w:jc w:val="both"/>
        <w:rPr>
          <w:sz w:val="18"/>
          <w:szCs w:val="18"/>
        </w:rPr>
      </w:pPr>
    </w:p>
    <w:p w:rsidR="00A95608" w:rsidRDefault="00A95608" w:rsidP="00C1786A">
      <w:pPr>
        <w:spacing w:after="0"/>
        <w:ind w:left="-360" w:right="-720"/>
        <w:jc w:val="both"/>
        <w:rPr>
          <w:sz w:val="18"/>
          <w:szCs w:val="18"/>
        </w:rPr>
      </w:pPr>
    </w:p>
    <w:p w:rsidR="00A95608" w:rsidRPr="00C46ADB" w:rsidRDefault="00A95608" w:rsidP="00C1786A">
      <w:pPr>
        <w:spacing w:after="0"/>
        <w:ind w:left="-360" w:right="-720"/>
        <w:jc w:val="both"/>
        <w:rPr>
          <w:sz w:val="18"/>
          <w:szCs w:val="18"/>
        </w:rPr>
      </w:pPr>
    </w:p>
    <w:p w:rsidR="00BA0B27" w:rsidRPr="00C46ADB" w:rsidRDefault="00BA0B27" w:rsidP="00C1786A">
      <w:pPr>
        <w:spacing w:after="0"/>
        <w:ind w:left="-360" w:right="-720"/>
        <w:jc w:val="both"/>
        <w:rPr>
          <w:sz w:val="18"/>
          <w:szCs w:val="18"/>
        </w:rPr>
      </w:pPr>
    </w:p>
    <w:p w:rsidR="003E34DD" w:rsidRPr="00C46ADB" w:rsidRDefault="003E34DD" w:rsidP="00C1786A">
      <w:pPr>
        <w:spacing w:after="0"/>
        <w:ind w:left="-360" w:right="-720"/>
        <w:jc w:val="both"/>
        <w:rPr>
          <w:sz w:val="18"/>
          <w:szCs w:val="18"/>
        </w:rPr>
      </w:pPr>
    </w:p>
    <w:p w:rsidR="00C10A24" w:rsidRPr="00C46ADB" w:rsidRDefault="00C10A24" w:rsidP="00C10A24">
      <w:pPr>
        <w:spacing w:after="105" w:line="259" w:lineRule="auto"/>
        <w:ind w:left="-360" w:right="-720" w:hanging="360"/>
        <w:rPr>
          <w:sz w:val="18"/>
          <w:szCs w:val="18"/>
        </w:rPr>
      </w:pPr>
      <w:r w:rsidRPr="00C46ADB">
        <w:rPr>
          <w:b/>
          <w:sz w:val="18"/>
          <w:szCs w:val="18"/>
        </w:rPr>
        <w:lastRenderedPageBreak/>
        <w:t>4.4   Domestic Support Obligation (“DSO”) Priority Claims.</w:t>
      </w:r>
    </w:p>
    <w:tbl>
      <w:tblPr>
        <w:tblStyle w:val="TableGrid0"/>
        <w:tblW w:w="10525" w:type="dxa"/>
        <w:jc w:val="center"/>
        <w:tblLayout w:type="fixed"/>
        <w:tblLook w:val="04A0" w:firstRow="1" w:lastRow="0" w:firstColumn="1" w:lastColumn="0" w:noHBand="0" w:noVBand="1"/>
      </w:tblPr>
      <w:tblGrid>
        <w:gridCol w:w="3325"/>
        <w:gridCol w:w="1620"/>
        <w:gridCol w:w="810"/>
        <w:gridCol w:w="4770"/>
      </w:tblGrid>
      <w:tr w:rsidR="00C10A24" w:rsidRPr="00C46ADB" w:rsidTr="00C819C7">
        <w:trPr>
          <w:jc w:val="center"/>
        </w:trPr>
        <w:tc>
          <w:tcPr>
            <w:tcW w:w="3325" w:type="dxa"/>
          </w:tcPr>
          <w:p w:rsidR="00C10A24" w:rsidRPr="00C46ADB" w:rsidRDefault="00C10A24" w:rsidP="00F24707">
            <w:pPr>
              <w:spacing w:after="0" w:line="240" w:lineRule="auto"/>
              <w:ind w:left="-20" w:right="-720" w:firstLine="0"/>
              <w:rPr>
                <w:sz w:val="18"/>
                <w:szCs w:val="18"/>
              </w:rPr>
            </w:pPr>
            <w:r w:rsidRPr="00C46ADB">
              <w:rPr>
                <w:sz w:val="18"/>
                <w:szCs w:val="18"/>
              </w:rPr>
              <w:t>DSO Priority Creditor</w:t>
            </w:r>
          </w:p>
        </w:tc>
        <w:tc>
          <w:tcPr>
            <w:tcW w:w="1620" w:type="dxa"/>
          </w:tcPr>
          <w:p w:rsidR="00C819C7" w:rsidRPr="00C46ADB" w:rsidRDefault="00C10A24" w:rsidP="00F24707">
            <w:pPr>
              <w:spacing w:after="0" w:line="240" w:lineRule="auto"/>
              <w:ind w:left="0" w:right="-720" w:firstLine="0"/>
              <w:jc w:val="both"/>
              <w:rPr>
                <w:sz w:val="18"/>
                <w:szCs w:val="18"/>
              </w:rPr>
            </w:pPr>
            <w:r w:rsidRPr="00C46ADB">
              <w:rPr>
                <w:sz w:val="18"/>
                <w:szCs w:val="18"/>
              </w:rPr>
              <w:t xml:space="preserve">Estimated Amount </w:t>
            </w:r>
          </w:p>
          <w:p w:rsidR="00C10A24" w:rsidRPr="00C46ADB" w:rsidRDefault="00C819C7" w:rsidP="00C819C7">
            <w:pPr>
              <w:spacing w:after="0" w:line="240" w:lineRule="auto"/>
              <w:ind w:left="0" w:right="-720" w:firstLine="0"/>
              <w:jc w:val="both"/>
              <w:rPr>
                <w:sz w:val="18"/>
                <w:szCs w:val="18"/>
              </w:rPr>
            </w:pPr>
            <w:r w:rsidRPr="00C46ADB">
              <w:rPr>
                <w:sz w:val="18"/>
                <w:szCs w:val="18"/>
              </w:rPr>
              <w:t>O</w:t>
            </w:r>
            <w:r w:rsidR="00C10A24" w:rsidRPr="00C46ADB">
              <w:rPr>
                <w:sz w:val="18"/>
                <w:szCs w:val="18"/>
              </w:rPr>
              <w:t>f</w:t>
            </w:r>
            <w:r w:rsidRPr="00C46ADB">
              <w:rPr>
                <w:sz w:val="18"/>
                <w:szCs w:val="18"/>
              </w:rPr>
              <w:t xml:space="preserve"> </w:t>
            </w:r>
            <w:r w:rsidR="00C10A24" w:rsidRPr="00C46ADB">
              <w:rPr>
                <w:sz w:val="18"/>
                <w:szCs w:val="18"/>
              </w:rPr>
              <w:t xml:space="preserve">Claim </w:t>
            </w:r>
          </w:p>
        </w:tc>
        <w:tc>
          <w:tcPr>
            <w:tcW w:w="810" w:type="dxa"/>
          </w:tcPr>
          <w:p w:rsidR="00C10A24" w:rsidRPr="00C46ADB" w:rsidRDefault="00C10A24" w:rsidP="00F24707">
            <w:pPr>
              <w:spacing w:after="0" w:line="240" w:lineRule="auto"/>
              <w:ind w:left="-20" w:right="-720" w:hanging="18"/>
              <w:rPr>
                <w:sz w:val="18"/>
                <w:szCs w:val="18"/>
              </w:rPr>
            </w:pPr>
            <w:r w:rsidRPr="00C46ADB">
              <w:rPr>
                <w:sz w:val="18"/>
                <w:szCs w:val="18"/>
              </w:rPr>
              <w:t xml:space="preserve">Interest </w:t>
            </w:r>
          </w:p>
          <w:p w:rsidR="00C10A24" w:rsidRPr="00C46ADB" w:rsidRDefault="00C10A24" w:rsidP="00F24707">
            <w:pPr>
              <w:spacing w:after="0" w:line="240" w:lineRule="auto"/>
              <w:ind w:left="-20" w:right="-720" w:hanging="18"/>
              <w:rPr>
                <w:sz w:val="18"/>
                <w:szCs w:val="18"/>
              </w:rPr>
            </w:pPr>
            <w:r w:rsidRPr="00C46ADB">
              <w:rPr>
                <w:sz w:val="18"/>
                <w:szCs w:val="18"/>
              </w:rPr>
              <w:t>Rate</w:t>
            </w:r>
          </w:p>
        </w:tc>
        <w:tc>
          <w:tcPr>
            <w:tcW w:w="4770" w:type="dxa"/>
          </w:tcPr>
          <w:p w:rsidR="00652195" w:rsidRPr="00C46ADB" w:rsidRDefault="00C10A24" w:rsidP="00652195">
            <w:pPr>
              <w:spacing w:after="0" w:line="240" w:lineRule="auto"/>
              <w:ind w:left="0" w:right="-720" w:hanging="18"/>
              <w:rPr>
                <w:sz w:val="18"/>
                <w:szCs w:val="18"/>
              </w:rPr>
            </w:pPr>
            <w:r w:rsidRPr="00C46ADB">
              <w:rPr>
                <w:sz w:val="18"/>
                <w:szCs w:val="18"/>
              </w:rPr>
              <w:t>Assigned or Owed to</w:t>
            </w:r>
            <w:r w:rsidR="00016552" w:rsidRPr="00C46ADB">
              <w:rPr>
                <w:sz w:val="18"/>
                <w:szCs w:val="18"/>
              </w:rPr>
              <w:t xml:space="preserve"> </w:t>
            </w:r>
            <w:r w:rsidRPr="00C46ADB">
              <w:rPr>
                <w:sz w:val="18"/>
                <w:szCs w:val="18"/>
              </w:rPr>
              <w:t>Governmental Unit</w:t>
            </w:r>
            <w:r w:rsidR="00C819C7" w:rsidRPr="00C46ADB">
              <w:rPr>
                <w:sz w:val="18"/>
                <w:szCs w:val="18"/>
              </w:rPr>
              <w:t xml:space="preserve">? </w:t>
            </w:r>
          </w:p>
          <w:p w:rsidR="00C10A24" w:rsidRPr="00C46ADB" w:rsidRDefault="00016552" w:rsidP="00652195">
            <w:pPr>
              <w:spacing w:after="0" w:line="240" w:lineRule="auto"/>
              <w:ind w:left="0" w:right="-720" w:hanging="18"/>
              <w:rPr>
                <w:sz w:val="18"/>
                <w:szCs w:val="18"/>
              </w:rPr>
            </w:pPr>
            <w:r w:rsidRPr="00C46ADB">
              <w:rPr>
                <w:sz w:val="18"/>
                <w:szCs w:val="18"/>
              </w:rPr>
              <w:t>(“government DSO claim”)</w:t>
            </w:r>
            <w:r w:rsidR="00B154BA" w:rsidRPr="00C46ADB">
              <w:rPr>
                <w:sz w:val="18"/>
                <w:szCs w:val="18"/>
              </w:rPr>
              <w:t xml:space="preserve"> </w:t>
            </w:r>
            <w:r w:rsidR="00B154BA" w:rsidRPr="00C46ADB">
              <w:rPr>
                <w:i/>
                <w:sz w:val="18"/>
                <w:szCs w:val="18"/>
              </w:rPr>
              <w:t xml:space="preserve">See </w:t>
            </w:r>
            <w:r w:rsidR="00B154BA" w:rsidRPr="00C46ADB">
              <w:rPr>
                <w:sz w:val="18"/>
                <w:szCs w:val="18"/>
              </w:rPr>
              <w:t>§ 507(a)(1)(B)</w:t>
            </w:r>
            <w:r w:rsidR="00652195" w:rsidRPr="00C46ADB">
              <w:rPr>
                <w:sz w:val="18"/>
                <w:szCs w:val="18"/>
              </w:rPr>
              <w:t xml:space="preserve"> (Yes/No)</w:t>
            </w:r>
          </w:p>
        </w:tc>
      </w:tr>
      <w:tr w:rsidR="00C10A24" w:rsidRPr="00C46ADB" w:rsidTr="00C819C7">
        <w:trPr>
          <w:jc w:val="center"/>
        </w:trPr>
        <w:tc>
          <w:tcPr>
            <w:tcW w:w="3325" w:type="dxa"/>
          </w:tcPr>
          <w:p w:rsidR="00C10A24" w:rsidRPr="00C46ADB" w:rsidRDefault="00C10A24" w:rsidP="00F24707">
            <w:pPr>
              <w:spacing w:after="0" w:line="240" w:lineRule="auto"/>
              <w:ind w:left="-20" w:right="-720" w:firstLine="0"/>
              <w:rPr>
                <w:sz w:val="18"/>
                <w:szCs w:val="18"/>
              </w:rPr>
            </w:pPr>
          </w:p>
        </w:tc>
        <w:tc>
          <w:tcPr>
            <w:tcW w:w="1620" w:type="dxa"/>
          </w:tcPr>
          <w:p w:rsidR="00C10A24" w:rsidRPr="00C46ADB" w:rsidRDefault="00C10A24" w:rsidP="00F24707">
            <w:pPr>
              <w:spacing w:after="0" w:line="240" w:lineRule="auto"/>
              <w:ind w:left="0" w:right="-720" w:firstLine="0"/>
              <w:rPr>
                <w:sz w:val="18"/>
                <w:szCs w:val="18"/>
              </w:rPr>
            </w:pPr>
          </w:p>
        </w:tc>
        <w:tc>
          <w:tcPr>
            <w:tcW w:w="810" w:type="dxa"/>
          </w:tcPr>
          <w:p w:rsidR="00C10A24" w:rsidRPr="00C46ADB" w:rsidRDefault="00C10A24" w:rsidP="00F24707">
            <w:pPr>
              <w:spacing w:after="0" w:line="240" w:lineRule="auto"/>
              <w:ind w:left="-20" w:right="-720" w:firstLine="0"/>
              <w:rPr>
                <w:sz w:val="18"/>
                <w:szCs w:val="18"/>
              </w:rPr>
            </w:pPr>
          </w:p>
        </w:tc>
        <w:tc>
          <w:tcPr>
            <w:tcW w:w="4770" w:type="dxa"/>
          </w:tcPr>
          <w:p w:rsidR="00C10A24" w:rsidRPr="00C46ADB" w:rsidRDefault="00C10A24" w:rsidP="00F24707">
            <w:pPr>
              <w:spacing w:after="0" w:line="240" w:lineRule="auto"/>
              <w:ind w:left="0" w:right="-720" w:firstLine="0"/>
              <w:rPr>
                <w:sz w:val="18"/>
                <w:szCs w:val="18"/>
              </w:rPr>
            </w:pPr>
          </w:p>
        </w:tc>
      </w:tr>
      <w:tr w:rsidR="00C10A24" w:rsidRPr="00C46ADB" w:rsidTr="00C819C7">
        <w:trPr>
          <w:jc w:val="center"/>
        </w:trPr>
        <w:tc>
          <w:tcPr>
            <w:tcW w:w="3325" w:type="dxa"/>
          </w:tcPr>
          <w:p w:rsidR="00C10A24" w:rsidRPr="00C46ADB" w:rsidRDefault="00C10A24" w:rsidP="00F24707">
            <w:pPr>
              <w:spacing w:after="0" w:line="240" w:lineRule="auto"/>
              <w:ind w:left="-20" w:right="-720" w:firstLine="0"/>
              <w:rPr>
                <w:sz w:val="18"/>
                <w:szCs w:val="18"/>
              </w:rPr>
            </w:pPr>
          </w:p>
        </w:tc>
        <w:tc>
          <w:tcPr>
            <w:tcW w:w="1620" w:type="dxa"/>
          </w:tcPr>
          <w:p w:rsidR="00C10A24" w:rsidRPr="00C46ADB" w:rsidRDefault="00C10A24" w:rsidP="00F24707">
            <w:pPr>
              <w:spacing w:after="0" w:line="240" w:lineRule="auto"/>
              <w:ind w:left="0" w:right="-720" w:firstLine="0"/>
              <w:rPr>
                <w:sz w:val="18"/>
                <w:szCs w:val="18"/>
              </w:rPr>
            </w:pPr>
          </w:p>
        </w:tc>
        <w:tc>
          <w:tcPr>
            <w:tcW w:w="810" w:type="dxa"/>
          </w:tcPr>
          <w:p w:rsidR="00C10A24" w:rsidRPr="00C46ADB" w:rsidRDefault="00C10A24" w:rsidP="00F24707">
            <w:pPr>
              <w:spacing w:after="0" w:line="240" w:lineRule="auto"/>
              <w:ind w:left="-20" w:right="-720" w:firstLine="0"/>
              <w:rPr>
                <w:sz w:val="18"/>
                <w:szCs w:val="18"/>
              </w:rPr>
            </w:pPr>
          </w:p>
        </w:tc>
        <w:tc>
          <w:tcPr>
            <w:tcW w:w="4770" w:type="dxa"/>
          </w:tcPr>
          <w:p w:rsidR="00C10A24" w:rsidRPr="00C46ADB" w:rsidRDefault="00C10A24" w:rsidP="00F24707">
            <w:pPr>
              <w:spacing w:after="0" w:line="240" w:lineRule="auto"/>
              <w:ind w:left="0" w:right="-720" w:firstLine="0"/>
              <w:rPr>
                <w:sz w:val="18"/>
                <w:szCs w:val="18"/>
              </w:rPr>
            </w:pPr>
          </w:p>
        </w:tc>
      </w:tr>
    </w:tbl>
    <w:p w:rsidR="00A779BC" w:rsidRPr="00C46ADB" w:rsidRDefault="00A779BC" w:rsidP="00C10A24">
      <w:pPr>
        <w:pStyle w:val="ListParagraph"/>
        <w:spacing w:after="0" w:line="259" w:lineRule="auto"/>
        <w:ind w:left="-360" w:right="-720" w:firstLine="0"/>
        <w:jc w:val="both"/>
        <w:rPr>
          <w:sz w:val="18"/>
          <w:szCs w:val="18"/>
        </w:rPr>
      </w:pPr>
    </w:p>
    <w:p w:rsidR="00411573" w:rsidRPr="00C46ADB" w:rsidRDefault="00C10A24" w:rsidP="00C10A24">
      <w:pPr>
        <w:pStyle w:val="ListParagraph"/>
        <w:spacing w:after="0" w:line="259" w:lineRule="auto"/>
        <w:ind w:left="-360" w:right="-720" w:firstLine="0"/>
        <w:jc w:val="both"/>
        <w:rPr>
          <w:sz w:val="18"/>
          <w:szCs w:val="18"/>
        </w:rPr>
      </w:pPr>
      <w:r w:rsidRPr="00C46ADB">
        <w:rPr>
          <w:sz w:val="18"/>
          <w:szCs w:val="18"/>
        </w:rPr>
        <w:t>Debtor will pay all post-petition DSO claims directly.  Trustee will pay</w:t>
      </w:r>
      <w:r w:rsidR="00016552" w:rsidRPr="00C46ADB">
        <w:rPr>
          <w:sz w:val="18"/>
          <w:szCs w:val="18"/>
        </w:rPr>
        <w:t xml:space="preserve"> all</w:t>
      </w:r>
      <w:r w:rsidRPr="00C46ADB">
        <w:rPr>
          <w:sz w:val="18"/>
          <w:szCs w:val="18"/>
        </w:rPr>
        <w:t xml:space="preserve"> allowed DSO </w:t>
      </w:r>
      <w:r w:rsidR="00694E0A" w:rsidRPr="00C46ADB">
        <w:rPr>
          <w:sz w:val="18"/>
          <w:szCs w:val="18"/>
        </w:rPr>
        <w:t xml:space="preserve">priority </w:t>
      </w:r>
      <w:r w:rsidRPr="00C46ADB">
        <w:rPr>
          <w:sz w:val="18"/>
          <w:szCs w:val="18"/>
        </w:rPr>
        <w:t>claims</w:t>
      </w:r>
      <w:r w:rsidR="006032AC" w:rsidRPr="00C46ADB">
        <w:rPr>
          <w:sz w:val="18"/>
          <w:szCs w:val="18"/>
        </w:rPr>
        <w:t xml:space="preserve"> with interest at the above rate. </w:t>
      </w:r>
    </w:p>
    <w:p w:rsidR="00411573" w:rsidRPr="00C46ADB" w:rsidRDefault="00411573" w:rsidP="00C10A24">
      <w:pPr>
        <w:pStyle w:val="ListParagraph"/>
        <w:spacing w:after="0" w:line="259" w:lineRule="auto"/>
        <w:ind w:left="-360" w:right="-720" w:firstLine="0"/>
        <w:jc w:val="both"/>
        <w:rPr>
          <w:sz w:val="18"/>
          <w:szCs w:val="18"/>
        </w:rPr>
      </w:pPr>
    </w:p>
    <w:p w:rsidR="00016552" w:rsidRPr="00C46ADB" w:rsidRDefault="00411573" w:rsidP="00411573">
      <w:pPr>
        <w:pStyle w:val="ListParagraph"/>
        <w:numPr>
          <w:ilvl w:val="0"/>
          <w:numId w:val="25"/>
        </w:numPr>
        <w:spacing w:after="0" w:line="265" w:lineRule="auto"/>
        <w:ind w:left="-360" w:right="-720" w:firstLine="630"/>
        <w:jc w:val="both"/>
        <w:rPr>
          <w:sz w:val="18"/>
          <w:szCs w:val="18"/>
        </w:rPr>
      </w:pPr>
      <w:r w:rsidRPr="00C46ADB">
        <w:rPr>
          <w:sz w:val="18"/>
          <w:szCs w:val="18"/>
        </w:rPr>
        <w:t>If box is checked, § 1322(a)(4) applies and T</w:t>
      </w:r>
      <w:r w:rsidR="00C10A24" w:rsidRPr="00C46ADB">
        <w:rPr>
          <w:sz w:val="18"/>
          <w:szCs w:val="18"/>
        </w:rPr>
        <w:t>rustee may pay less than the full amount of</w:t>
      </w:r>
      <w:r w:rsidRPr="00C46ADB">
        <w:rPr>
          <w:sz w:val="18"/>
          <w:szCs w:val="18"/>
        </w:rPr>
        <w:t xml:space="preserve"> a </w:t>
      </w:r>
      <w:r w:rsidR="00016552" w:rsidRPr="00C46ADB">
        <w:rPr>
          <w:sz w:val="18"/>
          <w:szCs w:val="18"/>
        </w:rPr>
        <w:t xml:space="preserve">government </w:t>
      </w:r>
      <w:r w:rsidR="00694E0A" w:rsidRPr="00C46ADB">
        <w:rPr>
          <w:sz w:val="18"/>
          <w:szCs w:val="18"/>
        </w:rPr>
        <w:t>DSO claim</w:t>
      </w:r>
      <w:r w:rsidRPr="00C46ADB">
        <w:rPr>
          <w:sz w:val="18"/>
          <w:szCs w:val="18"/>
        </w:rPr>
        <w:t xml:space="preserve">. </w:t>
      </w:r>
    </w:p>
    <w:p w:rsidR="00BA0B27" w:rsidRPr="00C46ADB" w:rsidRDefault="00BA0B27" w:rsidP="00BA0B27">
      <w:pPr>
        <w:pStyle w:val="ListParagraph"/>
        <w:spacing w:after="0" w:line="265" w:lineRule="auto"/>
        <w:ind w:left="270" w:right="-720" w:firstLine="0"/>
        <w:jc w:val="both"/>
        <w:rPr>
          <w:sz w:val="18"/>
          <w:szCs w:val="18"/>
        </w:rPr>
      </w:pPr>
    </w:p>
    <w:p w:rsidR="00837D25" w:rsidRPr="00C46ADB" w:rsidRDefault="00C10A24" w:rsidP="00F31153">
      <w:pPr>
        <w:spacing w:after="0" w:line="480" w:lineRule="auto"/>
        <w:ind w:left="-360" w:right="-720" w:hanging="360"/>
        <w:rPr>
          <w:sz w:val="18"/>
          <w:szCs w:val="18"/>
        </w:rPr>
      </w:pPr>
      <w:proofErr w:type="gramStart"/>
      <w:r w:rsidRPr="00C46ADB">
        <w:rPr>
          <w:b/>
          <w:sz w:val="18"/>
          <w:szCs w:val="18"/>
        </w:rPr>
        <w:t>4.5</w:t>
      </w:r>
      <w:r w:rsidR="00F31153" w:rsidRPr="00C46ADB">
        <w:rPr>
          <w:b/>
          <w:sz w:val="18"/>
          <w:szCs w:val="18"/>
        </w:rPr>
        <w:t xml:space="preserve">  </w:t>
      </w:r>
      <w:r w:rsidR="005D3E43" w:rsidRPr="00C46ADB">
        <w:rPr>
          <w:b/>
          <w:sz w:val="18"/>
          <w:szCs w:val="18"/>
        </w:rPr>
        <w:t>Priority</w:t>
      </w:r>
      <w:proofErr w:type="gramEnd"/>
      <w:r w:rsidR="005D3E43" w:rsidRPr="00C46ADB">
        <w:rPr>
          <w:b/>
          <w:sz w:val="18"/>
          <w:szCs w:val="18"/>
        </w:rPr>
        <w:t xml:space="preserve"> C</w:t>
      </w:r>
      <w:r w:rsidR="00D208E0" w:rsidRPr="00C46ADB">
        <w:rPr>
          <w:b/>
          <w:sz w:val="18"/>
          <w:szCs w:val="18"/>
        </w:rPr>
        <w:t xml:space="preserve">laims other than </w:t>
      </w:r>
      <w:r w:rsidR="005D3E43" w:rsidRPr="00C46ADB">
        <w:rPr>
          <w:b/>
          <w:sz w:val="18"/>
          <w:szCs w:val="18"/>
        </w:rPr>
        <w:t>DSO</w:t>
      </w:r>
      <w:r w:rsidRPr="00C46ADB">
        <w:rPr>
          <w:b/>
          <w:sz w:val="18"/>
          <w:szCs w:val="18"/>
        </w:rPr>
        <w:t xml:space="preserve"> Claims</w:t>
      </w:r>
      <w:r w:rsidR="00E77A9F" w:rsidRPr="00C46ADB">
        <w:rPr>
          <w:b/>
          <w:sz w:val="18"/>
          <w:szCs w:val="18"/>
        </w:rPr>
        <w:t>.</w:t>
      </w:r>
    </w:p>
    <w:tbl>
      <w:tblPr>
        <w:tblStyle w:val="TableGrid0"/>
        <w:tblW w:w="10260" w:type="dxa"/>
        <w:tblInd w:w="-365" w:type="dxa"/>
        <w:tblLook w:val="04A0" w:firstRow="1" w:lastRow="0" w:firstColumn="1" w:lastColumn="0" w:noHBand="0" w:noVBand="1"/>
      </w:tblPr>
      <w:tblGrid>
        <w:gridCol w:w="5045"/>
        <w:gridCol w:w="1980"/>
        <w:gridCol w:w="3235"/>
      </w:tblGrid>
      <w:tr w:rsidR="00E77A9F" w:rsidRPr="00C46ADB" w:rsidTr="00F52500">
        <w:tc>
          <w:tcPr>
            <w:tcW w:w="5045" w:type="dxa"/>
          </w:tcPr>
          <w:p w:rsidR="00E77A9F" w:rsidRPr="00C46ADB" w:rsidRDefault="00E77A9F" w:rsidP="00FA09E1">
            <w:pPr>
              <w:spacing w:after="0" w:line="240" w:lineRule="auto"/>
              <w:ind w:left="-20" w:right="-190" w:firstLine="0"/>
              <w:rPr>
                <w:sz w:val="18"/>
                <w:szCs w:val="18"/>
              </w:rPr>
            </w:pPr>
            <w:r w:rsidRPr="00C46ADB">
              <w:rPr>
                <w:sz w:val="18"/>
                <w:szCs w:val="18"/>
              </w:rPr>
              <w:t>Non-DSO Priority Creditor</w:t>
            </w:r>
          </w:p>
        </w:tc>
        <w:tc>
          <w:tcPr>
            <w:tcW w:w="1980" w:type="dxa"/>
          </w:tcPr>
          <w:p w:rsidR="00E77A9F" w:rsidRPr="00C46ADB" w:rsidRDefault="00BF17EA" w:rsidP="00FA09E1">
            <w:pPr>
              <w:spacing w:after="0" w:line="240" w:lineRule="auto"/>
              <w:ind w:left="-20" w:right="-190" w:firstLine="0"/>
              <w:rPr>
                <w:sz w:val="18"/>
                <w:szCs w:val="18"/>
              </w:rPr>
            </w:pPr>
            <w:r w:rsidRPr="00C46ADB">
              <w:rPr>
                <w:sz w:val="18"/>
                <w:szCs w:val="18"/>
              </w:rPr>
              <w:t>Est</w:t>
            </w:r>
            <w:r w:rsidR="00FA09E1" w:rsidRPr="00C46ADB">
              <w:rPr>
                <w:sz w:val="18"/>
                <w:szCs w:val="18"/>
              </w:rPr>
              <w:t>.</w:t>
            </w:r>
            <w:r w:rsidRPr="00C46ADB">
              <w:rPr>
                <w:sz w:val="18"/>
                <w:szCs w:val="18"/>
              </w:rPr>
              <w:t xml:space="preserve"> </w:t>
            </w:r>
            <w:r w:rsidR="003828A6" w:rsidRPr="00C46ADB">
              <w:rPr>
                <w:sz w:val="18"/>
                <w:szCs w:val="18"/>
              </w:rPr>
              <w:t>A</w:t>
            </w:r>
            <w:r w:rsidRPr="00C46ADB">
              <w:rPr>
                <w:sz w:val="18"/>
                <w:szCs w:val="18"/>
              </w:rPr>
              <w:t xml:space="preserve">mount of </w:t>
            </w:r>
            <w:r w:rsidR="00E77A9F" w:rsidRPr="00C46ADB">
              <w:rPr>
                <w:sz w:val="18"/>
                <w:szCs w:val="18"/>
              </w:rPr>
              <w:t>Claim</w:t>
            </w:r>
          </w:p>
        </w:tc>
        <w:tc>
          <w:tcPr>
            <w:tcW w:w="3235" w:type="dxa"/>
          </w:tcPr>
          <w:p w:rsidR="00E77A9F" w:rsidRPr="00C46ADB" w:rsidRDefault="00E77A9F" w:rsidP="00FA09E1">
            <w:pPr>
              <w:spacing w:after="0" w:line="240" w:lineRule="auto"/>
              <w:ind w:left="0" w:right="-190" w:firstLine="0"/>
              <w:rPr>
                <w:sz w:val="18"/>
                <w:szCs w:val="18"/>
              </w:rPr>
            </w:pPr>
            <w:r w:rsidRPr="00C46ADB">
              <w:rPr>
                <w:sz w:val="18"/>
                <w:szCs w:val="18"/>
              </w:rPr>
              <w:t>Basis for Priority Claim</w:t>
            </w:r>
          </w:p>
        </w:tc>
      </w:tr>
      <w:tr w:rsidR="00E77A9F" w:rsidRPr="00C46ADB" w:rsidTr="00F52500">
        <w:tc>
          <w:tcPr>
            <w:tcW w:w="5045" w:type="dxa"/>
          </w:tcPr>
          <w:p w:rsidR="00E77A9F" w:rsidRPr="00C46ADB" w:rsidRDefault="00E77A9F" w:rsidP="00FA09E1">
            <w:pPr>
              <w:spacing w:after="0" w:line="240" w:lineRule="auto"/>
              <w:ind w:left="-20" w:right="-190" w:firstLine="0"/>
              <w:rPr>
                <w:sz w:val="18"/>
                <w:szCs w:val="18"/>
              </w:rPr>
            </w:pPr>
          </w:p>
        </w:tc>
        <w:tc>
          <w:tcPr>
            <w:tcW w:w="1980" w:type="dxa"/>
          </w:tcPr>
          <w:p w:rsidR="00E77A9F" w:rsidRPr="00C46ADB" w:rsidRDefault="00E77A9F" w:rsidP="00FA09E1">
            <w:pPr>
              <w:spacing w:after="0" w:line="240" w:lineRule="auto"/>
              <w:ind w:left="-20" w:right="-190" w:firstLine="0"/>
              <w:rPr>
                <w:sz w:val="18"/>
                <w:szCs w:val="18"/>
              </w:rPr>
            </w:pPr>
          </w:p>
        </w:tc>
        <w:tc>
          <w:tcPr>
            <w:tcW w:w="3235" w:type="dxa"/>
          </w:tcPr>
          <w:p w:rsidR="00E77A9F" w:rsidRPr="00C46ADB" w:rsidRDefault="00E77A9F" w:rsidP="00FA09E1">
            <w:pPr>
              <w:spacing w:after="0" w:line="240" w:lineRule="auto"/>
              <w:ind w:left="0" w:right="-190" w:firstLine="0"/>
              <w:rPr>
                <w:sz w:val="18"/>
                <w:szCs w:val="18"/>
              </w:rPr>
            </w:pPr>
          </w:p>
        </w:tc>
      </w:tr>
      <w:tr w:rsidR="00E77A9F" w:rsidRPr="00C46ADB" w:rsidTr="00F52500">
        <w:tc>
          <w:tcPr>
            <w:tcW w:w="5045" w:type="dxa"/>
          </w:tcPr>
          <w:p w:rsidR="00E77A9F" w:rsidRPr="00C46ADB" w:rsidRDefault="00E77A9F" w:rsidP="00FA09E1">
            <w:pPr>
              <w:spacing w:after="0" w:line="240" w:lineRule="auto"/>
              <w:ind w:left="-20" w:right="-190" w:firstLine="0"/>
              <w:rPr>
                <w:sz w:val="18"/>
                <w:szCs w:val="18"/>
              </w:rPr>
            </w:pPr>
          </w:p>
        </w:tc>
        <w:tc>
          <w:tcPr>
            <w:tcW w:w="1980" w:type="dxa"/>
          </w:tcPr>
          <w:p w:rsidR="00E77A9F" w:rsidRPr="00C46ADB" w:rsidRDefault="00E77A9F" w:rsidP="00FA09E1">
            <w:pPr>
              <w:spacing w:after="0" w:line="240" w:lineRule="auto"/>
              <w:ind w:left="-20" w:right="-190" w:firstLine="0"/>
              <w:rPr>
                <w:sz w:val="18"/>
                <w:szCs w:val="18"/>
              </w:rPr>
            </w:pPr>
          </w:p>
        </w:tc>
        <w:tc>
          <w:tcPr>
            <w:tcW w:w="3235" w:type="dxa"/>
          </w:tcPr>
          <w:p w:rsidR="00E77A9F" w:rsidRPr="00C46ADB" w:rsidRDefault="00E77A9F" w:rsidP="00FA09E1">
            <w:pPr>
              <w:spacing w:after="0" w:line="240" w:lineRule="auto"/>
              <w:ind w:left="0" w:right="-190" w:firstLine="0"/>
              <w:rPr>
                <w:sz w:val="18"/>
                <w:szCs w:val="18"/>
              </w:rPr>
            </w:pPr>
          </w:p>
        </w:tc>
      </w:tr>
    </w:tbl>
    <w:p w:rsidR="00DB0736" w:rsidRPr="00C46ADB" w:rsidRDefault="00DB0736" w:rsidP="00C84965">
      <w:pPr>
        <w:spacing w:after="0" w:line="259" w:lineRule="auto"/>
        <w:ind w:left="-360" w:right="-720"/>
        <w:rPr>
          <w:sz w:val="18"/>
          <w:szCs w:val="18"/>
        </w:rPr>
      </w:pPr>
      <w:bookmarkStart w:id="0" w:name="_GoBack"/>
      <w:bookmarkEnd w:id="0"/>
    </w:p>
    <w:p w:rsidR="006A7F36" w:rsidRPr="00C46ADB" w:rsidRDefault="006A7F36" w:rsidP="00C84965">
      <w:pPr>
        <w:spacing w:after="0" w:line="259" w:lineRule="auto"/>
        <w:ind w:left="-360" w:right="-720"/>
        <w:rPr>
          <w:sz w:val="18"/>
          <w:szCs w:val="18"/>
        </w:rPr>
      </w:pPr>
      <w:r w:rsidRPr="00C46ADB">
        <w:rPr>
          <w:sz w:val="18"/>
          <w:szCs w:val="18"/>
        </w:rPr>
        <w:t xml:space="preserve">Allowed </w:t>
      </w:r>
      <w:r w:rsidR="006177E2" w:rsidRPr="00C46ADB">
        <w:rPr>
          <w:sz w:val="18"/>
          <w:szCs w:val="18"/>
        </w:rPr>
        <w:t xml:space="preserve">Non-DSO </w:t>
      </w:r>
      <w:r w:rsidRPr="00C46ADB">
        <w:rPr>
          <w:sz w:val="18"/>
          <w:szCs w:val="18"/>
        </w:rPr>
        <w:t xml:space="preserve">priority claims </w:t>
      </w:r>
      <w:r w:rsidR="006177E2" w:rsidRPr="00C46ADB">
        <w:rPr>
          <w:sz w:val="18"/>
          <w:szCs w:val="18"/>
        </w:rPr>
        <w:t xml:space="preserve">will be paid per 4.1 and Part 7. </w:t>
      </w:r>
    </w:p>
    <w:p w:rsidR="006177E2" w:rsidRPr="00C46ADB" w:rsidRDefault="006177E2" w:rsidP="00C84965">
      <w:pPr>
        <w:spacing w:after="0" w:line="259" w:lineRule="auto"/>
        <w:ind w:left="-360" w:right="-720"/>
        <w:rPr>
          <w:sz w:val="18"/>
          <w:szCs w:val="18"/>
        </w:rPr>
      </w:pPr>
    </w:p>
    <w:p w:rsidR="00C84965" w:rsidRPr="00C46ADB" w:rsidRDefault="00C84965" w:rsidP="00C84965">
      <w:pPr>
        <w:spacing w:after="0" w:line="259" w:lineRule="auto"/>
        <w:ind w:left="-360" w:right="-720" w:hanging="360"/>
        <w:rPr>
          <w:sz w:val="18"/>
          <w:szCs w:val="18"/>
        </w:rPr>
      </w:pPr>
      <w:proofErr w:type="gramStart"/>
      <w:r w:rsidRPr="00C46ADB">
        <w:rPr>
          <w:b/>
          <w:sz w:val="18"/>
          <w:szCs w:val="18"/>
        </w:rPr>
        <w:t>4.6  Nonpriority</w:t>
      </w:r>
      <w:proofErr w:type="gramEnd"/>
      <w:r w:rsidRPr="00C46ADB">
        <w:rPr>
          <w:b/>
          <w:sz w:val="18"/>
          <w:szCs w:val="18"/>
        </w:rPr>
        <w:t xml:space="preserve"> Unsecured Claims.</w:t>
      </w:r>
    </w:p>
    <w:p w:rsidR="00C84965" w:rsidRPr="00C46ADB" w:rsidRDefault="00C84965" w:rsidP="00C84965">
      <w:pPr>
        <w:spacing w:after="0"/>
        <w:ind w:left="-360" w:right="-720"/>
        <w:rPr>
          <w:sz w:val="18"/>
          <w:szCs w:val="18"/>
        </w:rPr>
      </w:pPr>
    </w:p>
    <w:p w:rsidR="00C84965" w:rsidRPr="00C46ADB" w:rsidRDefault="00C84965" w:rsidP="00C84965">
      <w:pPr>
        <w:spacing w:after="0"/>
        <w:ind w:left="-360" w:right="-720" w:firstLine="0"/>
        <w:jc w:val="both"/>
        <w:rPr>
          <w:sz w:val="18"/>
          <w:szCs w:val="18"/>
        </w:rPr>
      </w:pPr>
      <w:r w:rsidRPr="00C46ADB">
        <w:rPr>
          <w:sz w:val="18"/>
          <w:szCs w:val="18"/>
        </w:rPr>
        <w:t>Allowed nonpriority unsecured claims will be paid, pro rata, from the funds remaining after disbursements have been made on account of all other claims</w:t>
      </w:r>
      <w:r w:rsidR="00F00F05" w:rsidRPr="00C46ADB">
        <w:rPr>
          <w:sz w:val="18"/>
          <w:szCs w:val="18"/>
        </w:rPr>
        <w:t xml:space="preserve"> provided for in this plan.</w:t>
      </w:r>
    </w:p>
    <w:p w:rsidR="00C84965" w:rsidRPr="00C46ADB" w:rsidRDefault="00C84965" w:rsidP="00FA09E1">
      <w:pPr>
        <w:spacing w:after="105" w:line="259" w:lineRule="auto"/>
        <w:ind w:left="-360" w:right="-720"/>
        <w:rPr>
          <w:sz w:val="18"/>
          <w:szCs w:val="18"/>
        </w:rPr>
      </w:pPr>
    </w:p>
    <w:p w:rsidR="00837D25" w:rsidRPr="00C46ADB" w:rsidRDefault="00D208E0" w:rsidP="00C1786A">
      <w:pPr>
        <w:spacing w:after="243" w:line="259" w:lineRule="auto"/>
        <w:ind w:left="-720" w:right="-720" w:firstLine="0"/>
        <w:rPr>
          <w:sz w:val="18"/>
          <w:szCs w:val="18"/>
        </w:rPr>
      </w:pPr>
      <w:r w:rsidRPr="00C46ADB">
        <w:rPr>
          <w:rFonts w:eastAsia="Calibri"/>
          <w:noProof/>
          <w:sz w:val="18"/>
          <w:szCs w:val="18"/>
        </w:rPr>
        <mc:AlternateContent>
          <mc:Choice Requires="wpg">
            <w:drawing>
              <wp:inline distT="0" distB="0" distL="0" distR="0">
                <wp:extent cx="6976872" cy="238506"/>
                <wp:effectExtent l="0" t="0" r="0" b="0"/>
                <wp:docPr id="13413" name="Group 13413"/>
                <wp:cNvGraphicFramePr/>
                <a:graphic xmlns:a="http://schemas.openxmlformats.org/drawingml/2006/main">
                  <a:graphicData uri="http://schemas.microsoft.com/office/word/2010/wordprocessingGroup">
                    <wpg:wgp>
                      <wpg:cNvGrpSpPr/>
                      <wpg:grpSpPr>
                        <a:xfrm>
                          <a:off x="0" y="0"/>
                          <a:ext cx="6976872" cy="238506"/>
                          <a:chOff x="0" y="0"/>
                          <a:chExt cx="6976872" cy="238506"/>
                        </a:xfrm>
                      </wpg:grpSpPr>
                      <wps:wsp>
                        <wps:cNvPr id="15212" name="Shape 15212"/>
                        <wps:cNvSpPr/>
                        <wps:spPr>
                          <a:xfrm>
                            <a:off x="489204" y="0"/>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3" name="Shape 15213"/>
                        <wps:cNvSpPr/>
                        <wps:spPr>
                          <a:xfrm>
                            <a:off x="6096" y="0"/>
                            <a:ext cx="73152" cy="219456"/>
                          </a:xfrm>
                          <a:custGeom>
                            <a:avLst/>
                            <a:gdLst/>
                            <a:ahLst/>
                            <a:cxnLst/>
                            <a:rect l="0" t="0" r="0" b="0"/>
                            <a:pathLst>
                              <a:path w="73152" h="219456">
                                <a:moveTo>
                                  <a:pt x="0" y="0"/>
                                </a:moveTo>
                                <a:lnTo>
                                  <a:pt x="73152" y="0"/>
                                </a:lnTo>
                                <a:lnTo>
                                  <a:pt x="7315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4" name="Shape 15214"/>
                        <wps:cNvSpPr/>
                        <wps:spPr>
                          <a:xfrm>
                            <a:off x="79248" y="0"/>
                            <a:ext cx="409956" cy="219456"/>
                          </a:xfrm>
                          <a:custGeom>
                            <a:avLst/>
                            <a:gdLst/>
                            <a:ahLst/>
                            <a:cxnLst/>
                            <a:rect l="0" t="0" r="0" b="0"/>
                            <a:pathLst>
                              <a:path w="409956" h="219456">
                                <a:moveTo>
                                  <a:pt x="0" y="0"/>
                                </a:moveTo>
                                <a:lnTo>
                                  <a:pt x="409956" y="0"/>
                                </a:lnTo>
                                <a:lnTo>
                                  <a:pt x="409956"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 name="Rectangle 1019"/>
                        <wps:cNvSpPr/>
                        <wps:spPr>
                          <a:xfrm>
                            <a:off x="79248" y="38634"/>
                            <a:ext cx="578236" cy="189920"/>
                          </a:xfrm>
                          <a:prstGeom prst="rect">
                            <a:avLst/>
                          </a:prstGeom>
                          <a:ln>
                            <a:noFill/>
                          </a:ln>
                        </wps:spPr>
                        <wps:txbx>
                          <w:txbxContent>
                            <w:p w:rsidR="006318F8" w:rsidRPr="00613A11" w:rsidRDefault="006318F8">
                              <w:pPr>
                                <w:spacing w:after="160" w:line="259" w:lineRule="auto"/>
                                <w:ind w:left="0" w:firstLine="0"/>
                                <w:rPr>
                                  <w:sz w:val="20"/>
                                  <w:szCs w:val="20"/>
                                </w:rPr>
                              </w:pPr>
                              <w:r w:rsidRPr="00613A11">
                                <w:rPr>
                                  <w:b/>
                                  <w:color w:val="FFFFFF"/>
                                  <w:sz w:val="20"/>
                                  <w:szCs w:val="20"/>
                                </w:rPr>
                                <w:t xml:space="preserve">Part 5:  </w:t>
                              </w:r>
                            </w:p>
                          </w:txbxContent>
                        </wps:txbx>
                        <wps:bodyPr horzOverflow="overflow" vert="horz" lIns="0" tIns="0" rIns="0" bIns="0" rtlCol="0">
                          <a:noAutofit/>
                        </wps:bodyPr>
                      </wps:wsp>
                      <wps:wsp>
                        <wps:cNvPr id="1020" name="Rectangle 1020"/>
                        <wps:cNvSpPr/>
                        <wps:spPr>
                          <a:xfrm>
                            <a:off x="641607" y="38634"/>
                            <a:ext cx="3266020" cy="189920"/>
                          </a:xfrm>
                          <a:prstGeom prst="rect">
                            <a:avLst/>
                          </a:prstGeom>
                          <a:ln>
                            <a:noFill/>
                          </a:ln>
                        </wps:spPr>
                        <wps:txbx>
                          <w:txbxContent>
                            <w:p w:rsidR="006318F8" w:rsidRPr="00613A11" w:rsidRDefault="00C84965">
                              <w:pPr>
                                <w:spacing w:after="160" w:line="259" w:lineRule="auto"/>
                                <w:ind w:left="0" w:firstLine="0"/>
                                <w:rPr>
                                  <w:sz w:val="20"/>
                                  <w:szCs w:val="20"/>
                                </w:rPr>
                              </w:pPr>
                              <w:r>
                                <w:rPr>
                                  <w:b/>
                                  <w:sz w:val="20"/>
                                  <w:szCs w:val="20"/>
                                </w:rPr>
                                <w:t>Minimum Payments</w:t>
                              </w:r>
                            </w:p>
                          </w:txbxContent>
                        </wps:txbx>
                        <wps:bodyPr horzOverflow="overflow" vert="horz" lIns="0" tIns="0" rIns="0" bIns="0" rtlCol="0">
                          <a:noAutofit/>
                        </wps:bodyPr>
                      </wps:wsp>
                      <wps:wsp>
                        <wps:cNvPr id="15215" name="Shape 15215"/>
                        <wps:cNvSpPr/>
                        <wps:spPr>
                          <a:xfrm>
                            <a:off x="0" y="0"/>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16" name="Shape 15216"/>
                        <wps:cNvSpPr/>
                        <wps:spPr>
                          <a:xfrm>
                            <a:off x="0" y="219456"/>
                            <a:ext cx="6976872" cy="19050"/>
                          </a:xfrm>
                          <a:custGeom>
                            <a:avLst/>
                            <a:gdLst/>
                            <a:ahLst/>
                            <a:cxnLst/>
                            <a:rect l="0" t="0" r="0" b="0"/>
                            <a:pathLst>
                              <a:path w="6976872" h="19050">
                                <a:moveTo>
                                  <a:pt x="0" y="0"/>
                                </a:moveTo>
                                <a:lnTo>
                                  <a:pt x="6976872" y="0"/>
                                </a:lnTo>
                                <a:lnTo>
                                  <a:pt x="69768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413" o:spid="_x0000_s1062" style="width:549.35pt;height:18.8pt;mso-position-horizontal-relative:char;mso-position-vertical-relative:line" coordsize="6976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">
                <v:shape id="Shape 15212" o:spid="_x0000_s1063" style="position:absolute;left:4892;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" path="m,l76200,r,219456l,219456,,e" fillcolor="black" stroked="f" strokeweight="0">
                  <v:stroke miterlimit="83231f" joinstyle="miter"/>
                  <v:path arrowok="t" textboxrect="0,0,76200,219456"/>
                </v:shape>
                <v:shape id="Shape 15213" o:spid="_x0000_s1064" style="position:absolute;left:60;width:732;height:2194;visibility:visible;mso-wrap-style:square;v-text-anchor:top" coordsize="7315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" path="m,l73152,r,219456l,219456,,e" fillcolor="black" stroked="f" strokeweight="0">
                  <v:stroke miterlimit="83231f" joinstyle="miter"/>
                  <v:path arrowok="t" textboxrect="0,0,73152,219456"/>
                </v:shape>
                <v:shape id="Shape 15214" o:spid="_x0000_s1065" style="position:absolute;left:792;width:4100;height:2194;visibility:visible;mso-wrap-style:square;v-text-anchor:top" coordsize="409956,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" path="m,l409956,r,219456l,219456,,e" fillcolor="black" stroked="f" strokeweight="0">
                  <v:stroke miterlimit="83231f" joinstyle="miter"/>
                  <v:path arrowok="t" textboxrect="0,0,409956,219456"/>
                </v:shape>
                <v:rect id="Rectangle 1019" o:spid="_x0000_s1066" style="position:absolute;left:792;top:386;width:57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" filled="f" stroked="f">
                  <v:textbox inset="0,0,0,0">
                    <w:txbxContent>
                      <w:p w:rsidR="006318F8" w:rsidRPr="00613A11" w:rsidRDefault="006318F8">
                        <w:pPr>
                          <w:spacing w:after="160" w:line="259" w:lineRule="auto"/>
                          <w:ind w:left="0" w:firstLine="0"/>
                          <w:rPr>
                            <w:sz w:val="20"/>
                            <w:szCs w:val="20"/>
                          </w:rPr>
                        </w:pPr>
                        <w:r w:rsidRPr="00613A11">
                          <w:rPr>
                            <w:b/>
                            <w:color w:val="FFFFFF"/>
                            <w:sz w:val="20"/>
                            <w:szCs w:val="20"/>
                          </w:rPr>
                          <w:t xml:space="preserve">Part 5:  </w:t>
                        </w:r>
                      </w:p>
                    </w:txbxContent>
                  </v:textbox>
                </v:rect>
                <v:rect id="Rectangle 1020" o:spid="_x0000_s1067" style="position:absolute;left:6416;top:386;width:326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rsidR="006318F8" w:rsidRPr="00613A11" w:rsidRDefault="00C84965">
                        <w:pPr>
                          <w:spacing w:after="160" w:line="259" w:lineRule="auto"/>
                          <w:ind w:left="0" w:firstLine="0"/>
                          <w:rPr>
                            <w:sz w:val="20"/>
                            <w:szCs w:val="20"/>
                          </w:rPr>
                        </w:pPr>
                        <w:r>
                          <w:rPr>
                            <w:b/>
                            <w:sz w:val="20"/>
                            <w:szCs w:val="20"/>
                          </w:rPr>
                          <w:t>Minimum Payments</w:t>
                        </w:r>
                      </w:p>
                    </w:txbxContent>
                  </v:textbox>
                </v:rect>
                <v:shape id="Shape 15215" o:spid="_x0000_s1068" style="position:absolute;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" path="m,l9144,r,219456l,219456,,e" fillcolor="#bfbfbf" stroked="f" strokeweight="0">
                  <v:stroke miterlimit="83231f" joinstyle="miter"/>
                  <v:path arrowok="t" textboxrect="0,0,9144,219456"/>
                </v:shape>
                <v:shape id="Shape 15216" o:spid="_x0000_s1069" style="position:absolute;top:2194;width:69768;height:191;visibility:visible;mso-wrap-style:square;v-text-anchor:top" coordsize="69768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" path="m,l6976872,r,19050l,19050,,e" fillcolor="black" stroked="f" strokeweight="0">
                  <v:stroke miterlimit="83231f" joinstyle="miter"/>
                  <v:path arrowok="t" textboxrect="0,0,6976872,19050"/>
                </v:shape>
                <w10:anchorlock/>
              </v:group>
            </w:pict>
          </mc:Fallback>
        </mc:AlternateContent>
      </w:r>
    </w:p>
    <w:p w:rsidR="00C86406" w:rsidRPr="00C46ADB" w:rsidRDefault="00C86406" w:rsidP="00C91A70">
      <w:pPr>
        <w:spacing w:after="0"/>
        <w:ind w:left="-360" w:right="-720" w:hanging="360"/>
        <w:rPr>
          <w:b/>
          <w:sz w:val="18"/>
          <w:szCs w:val="18"/>
        </w:rPr>
      </w:pPr>
      <w:proofErr w:type="gramStart"/>
      <w:r w:rsidRPr="00C46ADB">
        <w:rPr>
          <w:b/>
          <w:sz w:val="18"/>
          <w:szCs w:val="18"/>
        </w:rPr>
        <w:t>5.</w:t>
      </w:r>
      <w:r w:rsidR="00C84965" w:rsidRPr="00C46ADB">
        <w:rPr>
          <w:b/>
          <w:sz w:val="18"/>
          <w:szCs w:val="18"/>
        </w:rPr>
        <w:t>1</w:t>
      </w:r>
      <w:r w:rsidRPr="00C46ADB">
        <w:rPr>
          <w:b/>
          <w:sz w:val="18"/>
          <w:szCs w:val="18"/>
        </w:rPr>
        <w:t xml:space="preserve"> </w:t>
      </w:r>
      <w:r w:rsidR="00707C8F" w:rsidRPr="00C46ADB">
        <w:rPr>
          <w:b/>
          <w:sz w:val="18"/>
          <w:szCs w:val="18"/>
        </w:rPr>
        <w:t xml:space="preserve"> </w:t>
      </w:r>
      <w:r w:rsidRPr="00C46ADB">
        <w:rPr>
          <w:b/>
          <w:sz w:val="18"/>
          <w:szCs w:val="18"/>
        </w:rPr>
        <w:t>Best</w:t>
      </w:r>
      <w:proofErr w:type="gramEnd"/>
      <w:r w:rsidRPr="00C46ADB">
        <w:rPr>
          <w:b/>
          <w:sz w:val="18"/>
          <w:szCs w:val="18"/>
        </w:rPr>
        <w:t xml:space="preserve"> interest of </w:t>
      </w:r>
      <w:r w:rsidR="005D3E43" w:rsidRPr="00C46ADB">
        <w:rPr>
          <w:b/>
          <w:sz w:val="18"/>
          <w:szCs w:val="18"/>
        </w:rPr>
        <w:t>C</w:t>
      </w:r>
      <w:r w:rsidRPr="00C46ADB">
        <w:rPr>
          <w:b/>
          <w:sz w:val="18"/>
          <w:szCs w:val="18"/>
        </w:rPr>
        <w:t xml:space="preserve">reditors </w:t>
      </w:r>
      <w:r w:rsidR="005D3E43" w:rsidRPr="00C46ADB">
        <w:rPr>
          <w:b/>
          <w:sz w:val="18"/>
          <w:szCs w:val="18"/>
        </w:rPr>
        <w:t>T</w:t>
      </w:r>
      <w:r w:rsidR="005D1F7A" w:rsidRPr="00C46ADB">
        <w:rPr>
          <w:b/>
          <w:sz w:val="18"/>
          <w:szCs w:val="18"/>
        </w:rPr>
        <w:t>est</w:t>
      </w:r>
      <w:r w:rsidRPr="00C46ADB">
        <w:rPr>
          <w:b/>
          <w:sz w:val="18"/>
          <w:szCs w:val="18"/>
        </w:rPr>
        <w:t>.</w:t>
      </w:r>
    </w:p>
    <w:p w:rsidR="00707C8F" w:rsidRPr="00C46ADB" w:rsidRDefault="00707C8F" w:rsidP="00FA09E1">
      <w:pPr>
        <w:spacing w:after="0"/>
        <w:ind w:left="-360" w:right="-720" w:firstLine="0"/>
        <w:jc w:val="both"/>
        <w:rPr>
          <w:sz w:val="18"/>
          <w:szCs w:val="18"/>
        </w:rPr>
      </w:pPr>
    </w:p>
    <w:p w:rsidR="00C86406" w:rsidRPr="00C46ADB" w:rsidRDefault="00C86406" w:rsidP="00FA09E1">
      <w:pPr>
        <w:spacing w:after="0"/>
        <w:ind w:left="-360" w:right="-720" w:firstLine="0"/>
        <w:jc w:val="both"/>
        <w:rPr>
          <w:i/>
          <w:sz w:val="18"/>
          <w:szCs w:val="18"/>
        </w:rPr>
      </w:pPr>
      <w:r w:rsidRPr="00C46ADB">
        <w:rPr>
          <w:sz w:val="18"/>
          <w:szCs w:val="18"/>
        </w:rPr>
        <w:t xml:space="preserve">To satisfy </w:t>
      </w:r>
      <w:r w:rsidR="00D84E05" w:rsidRPr="00C46ADB">
        <w:rPr>
          <w:sz w:val="18"/>
          <w:szCs w:val="18"/>
        </w:rPr>
        <w:t>§1325(a)(4)’s “</w:t>
      </w:r>
      <w:r w:rsidRPr="00C46ADB">
        <w:rPr>
          <w:sz w:val="18"/>
          <w:szCs w:val="18"/>
        </w:rPr>
        <w:t>best interest of creditors</w:t>
      </w:r>
      <w:r w:rsidR="00D84E05" w:rsidRPr="00C46ADB">
        <w:rPr>
          <w:sz w:val="18"/>
          <w:szCs w:val="18"/>
        </w:rPr>
        <w:t>” test</w:t>
      </w:r>
      <w:r w:rsidRPr="00C46ADB">
        <w:rPr>
          <w:sz w:val="18"/>
          <w:szCs w:val="18"/>
        </w:rPr>
        <w:t xml:space="preserve">, Debtor will make </w:t>
      </w:r>
      <w:r w:rsidR="005D1F7A" w:rsidRPr="00C46ADB">
        <w:rPr>
          <w:sz w:val="18"/>
          <w:szCs w:val="18"/>
        </w:rPr>
        <w:t xml:space="preserve">plan </w:t>
      </w:r>
      <w:r w:rsidRPr="00C46ADB">
        <w:rPr>
          <w:sz w:val="18"/>
          <w:szCs w:val="18"/>
        </w:rPr>
        <w:t>payments sufficient to pay a</w:t>
      </w:r>
      <w:r w:rsidR="00D84E05" w:rsidRPr="00C46ADB">
        <w:rPr>
          <w:sz w:val="18"/>
          <w:szCs w:val="18"/>
        </w:rPr>
        <w:t>t least $____________</w:t>
      </w:r>
      <w:r w:rsidRPr="00C46ADB">
        <w:rPr>
          <w:sz w:val="18"/>
          <w:szCs w:val="18"/>
        </w:rPr>
        <w:t xml:space="preserve"> </w:t>
      </w:r>
      <w:r w:rsidR="0035615B" w:rsidRPr="00C46ADB">
        <w:rPr>
          <w:sz w:val="18"/>
          <w:szCs w:val="18"/>
        </w:rPr>
        <w:t xml:space="preserve">on allowed </w:t>
      </w:r>
      <w:r w:rsidR="00115936" w:rsidRPr="00C46ADB">
        <w:rPr>
          <w:sz w:val="18"/>
          <w:szCs w:val="18"/>
        </w:rPr>
        <w:t xml:space="preserve">unsecured </w:t>
      </w:r>
      <w:r w:rsidR="005D1F7A" w:rsidRPr="00C46ADB">
        <w:rPr>
          <w:sz w:val="18"/>
          <w:szCs w:val="18"/>
        </w:rPr>
        <w:t>c</w:t>
      </w:r>
      <w:r w:rsidR="0035615B" w:rsidRPr="00C46ADB">
        <w:rPr>
          <w:sz w:val="18"/>
          <w:szCs w:val="18"/>
        </w:rPr>
        <w:t>laims</w:t>
      </w:r>
      <w:r w:rsidR="00115936" w:rsidRPr="00C46ADB">
        <w:rPr>
          <w:sz w:val="18"/>
          <w:szCs w:val="18"/>
        </w:rPr>
        <w:t xml:space="preserve">. </w:t>
      </w:r>
      <w:r w:rsidR="00D84E05" w:rsidRPr="00C46ADB">
        <w:rPr>
          <w:sz w:val="18"/>
          <w:szCs w:val="18"/>
        </w:rPr>
        <w:t xml:space="preserve"> See the worksheet</w:t>
      </w:r>
      <w:r w:rsidRPr="00C46ADB">
        <w:rPr>
          <w:sz w:val="18"/>
          <w:szCs w:val="18"/>
        </w:rPr>
        <w:t xml:space="preserve"> attached as </w:t>
      </w:r>
      <w:r w:rsidR="00D84E05" w:rsidRPr="00C46ADB">
        <w:rPr>
          <w:i/>
          <w:sz w:val="18"/>
          <w:szCs w:val="18"/>
        </w:rPr>
        <w:t>Exhibit 1.</w:t>
      </w:r>
    </w:p>
    <w:p w:rsidR="00837D25" w:rsidRPr="00C46ADB" w:rsidRDefault="00837D25" w:rsidP="00FA09E1">
      <w:pPr>
        <w:spacing w:after="0" w:line="259" w:lineRule="auto"/>
        <w:ind w:left="-360" w:right="-720"/>
        <w:rPr>
          <w:sz w:val="18"/>
          <w:szCs w:val="18"/>
        </w:rPr>
      </w:pPr>
    </w:p>
    <w:p w:rsidR="00837D25" w:rsidRPr="00C46ADB" w:rsidRDefault="00D208E0" w:rsidP="00C91A70">
      <w:pPr>
        <w:spacing w:after="0" w:line="259" w:lineRule="auto"/>
        <w:ind w:left="-360" w:right="-720" w:hanging="360"/>
        <w:rPr>
          <w:sz w:val="18"/>
          <w:szCs w:val="18"/>
        </w:rPr>
      </w:pPr>
      <w:proofErr w:type="gramStart"/>
      <w:r w:rsidRPr="00C46ADB">
        <w:rPr>
          <w:b/>
          <w:sz w:val="18"/>
          <w:szCs w:val="18"/>
        </w:rPr>
        <w:t>5.</w:t>
      </w:r>
      <w:r w:rsidR="00C84965" w:rsidRPr="00C46ADB">
        <w:rPr>
          <w:b/>
          <w:sz w:val="18"/>
          <w:szCs w:val="18"/>
        </w:rPr>
        <w:t>2</w:t>
      </w:r>
      <w:r w:rsidR="00D84E05" w:rsidRPr="00C46ADB">
        <w:rPr>
          <w:b/>
          <w:sz w:val="18"/>
          <w:szCs w:val="18"/>
        </w:rPr>
        <w:t xml:space="preserve"> </w:t>
      </w:r>
      <w:r w:rsidR="009C12D7" w:rsidRPr="00C46ADB">
        <w:rPr>
          <w:b/>
          <w:sz w:val="18"/>
          <w:szCs w:val="18"/>
        </w:rPr>
        <w:t xml:space="preserve"> Projected</w:t>
      </w:r>
      <w:proofErr w:type="gramEnd"/>
      <w:r w:rsidR="009C12D7" w:rsidRPr="00C46ADB">
        <w:rPr>
          <w:b/>
          <w:sz w:val="18"/>
          <w:szCs w:val="18"/>
        </w:rPr>
        <w:t xml:space="preserve"> Disposable Income </w:t>
      </w:r>
      <w:r w:rsidR="00C10A24" w:rsidRPr="00C46ADB">
        <w:rPr>
          <w:b/>
          <w:sz w:val="18"/>
          <w:szCs w:val="18"/>
        </w:rPr>
        <w:t>Test</w:t>
      </w:r>
      <w:r w:rsidRPr="00C46ADB">
        <w:rPr>
          <w:b/>
          <w:sz w:val="18"/>
          <w:szCs w:val="18"/>
        </w:rPr>
        <w:t>.</w:t>
      </w:r>
    </w:p>
    <w:p w:rsidR="00707C8F" w:rsidRPr="00C46ADB" w:rsidRDefault="00707C8F" w:rsidP="005E7044">
      <w:pPr>
        <w:spacing w:after="0" w:line="259" w:lineRule="auto"/>
        <w:ind w:left="0" w:right="-720" w:firstLine="0"/>
        <w:rPr>
          <w:sz w:val="18"/>
          <w:szCs w:val="18"/>
        </w:rPr>
      </w:pPr>
    </w:p>
    <w:p w:rsidR="002E45B8" w:rsidRPr="00C46ADB" w:rsidRDefault="009C12D7" w:rsidP="00A779BC">
      <w:pPr>
        <w:spacing w:after="0" w:line="240" w:lineRule="auto"/>
        <w:ind w:left="-360" w:right="-720" w:firstLine="0"/>
        <w:jc w:val="both"/>
        <w:rPr>
          <w:sz w:val="18"/>
          <w:szCs w:val="18"/>
        </w:rPr>
      </w:pPr>
      <w:r w:rsidRPr="00C46ADB">
        <w:rPr>
          <w:sz w:val="18"/>
          <w:szCs w:val="18"/>
        </w:rPr>
        <w:t xml:space="preserve">To satisfy </w:t>
      </w:r>
      <w:r w:rsidR="00D84E05" w:rsidRPr="00C46ADB">
        <w:rPr>
          <w:sz w:val="18"/>
          <w:szCs w:val="18"/>
        </w:rPr>
        <w:t xml:space="preserve">§1325(b)(1)’s </w:t>
      </w:r>
      <w:r w:rsidRPr="00C46ADB">
        <w:rPr>
          <w:sz w:val="18"/>
          <w:szCs w:val="18"/>
        </w:rPr>
        <w:t xml:space="preserve">“projected disposable income </w:t>
      </w:r>
      <w:r w:rsidR="00C10A24" w:rsidRPr="00C46ADB">
        <w:rPr>
          <w:sz w:val="18"/>
          <w:szCs w:val="18"/>
        </w:rPr>
        <w:t>test</w:t>
      </w:r>
      <w:r w:rsidR="00D84E05" w:rsidRPr="00C46ADB">
        <w:rPr>
          <w:sz w:val="18"/>
          <w:szCs w:val="18"/>
        </w:rPr>
        <w:t>,</w:t>
      </w:r>
      <w:r w:rsidRPr="00C46ADB">
        <w:rPr>
          <w:sz w:val="18"/>
          <w:szCs w:val="18"/>
        </w:rPr>
        <w:t xml:space="preserve">” Debtor will make </w:t>
      </w:r>
      <w:r w:rsidR="00F52500" w:rsidRPr="00C46ADB">
        <w:rPr>
          <w:sz w:val="18"/>
          <w:szCs w:val="18"/>
        </w:rPr>
        <w:t xml:space="preserve">plan </w:t>
      </w:r>
      <w:r w:rsidRPr="00C46ADB">
        <w:rPr>
          <w:sz w:val="18"/>
          <w:szCs w:val="18"/>
        </w:rPr>
        <w:t>payments sufficient</w:t>
      </w:r>
      <w:r w:rsidR="00C10A24" w:rsidRPr="00C46ADB">
        <w:rPr>
          <w:sz w:val="18"/>
          <w:szCs w:val="18"/>
        </w:rPr>
        <w:t xml:space="preserve"> </w:t>
      </w:r>
      <w:r w:rsidR="00694E0A" w:rsidRPr="00C46ADB">
        <w:rPr>
          <w:sz w:val="18"/>
          <w:szCs w:val="18"/>
        </w:rPr>
        <w:t xml:space="preserve">for the Trustee to pay </w:t>
      </w:r>
      <w:r w:rsidR="00A779BC" w:rsidRPr="00C46ADB">
        <w:rPr>
          <w:sz w:val="18"/>
          <w:szCs w:val="18"/>
        </w:rPr>
        <w:t>t</w:t>
      </w:r>
      <w:r w:rsidR="00E03452" w:rsidRPr="00C46ADB">
        <w:rPr>
          <w:sz w:val="18"/>
          <w:szCs w:val="18"/>
        </w:rPr>
        <w:t>he lesser of (</w:t>
      </w:r>
      <w:proofErr w:type="spellStart"/>
      <w:r w:rsidR="00E03452" w:rsidRPr="00C46ADB">
        <w:rPr>
          <w:sz w:val="18"/>
          <w:szCs w:val="18"/>
        </w:rPr>
        <w:t>i</w:t>
      </w:r>
      <w:proofErr w:type="spellEnd"/>
      <w:r w:rsidR="00E03452" w:rsidRPr="00C46ADB">
        <w:rPr>
          <w:sz w:val="18"/>
          <w:szCs w:val="18"/>
        </w:rPr>
        <w:t xml:space="preserve">) </w:t>
      </w:r>
      <w:r w:rsidRPr="00C46ADB">
        <w:rPr>
          <w:sz w:val="18"/>
          <w:szCs w:val="18"/>
        </w:rPr>
        <w:t xml:space="preserve">100% plus interest at </w:t>
      </w:r>
      <w:r w:rsidR="00BD3471" w:rsidRPr="00C46ADB">
        <w:rPr>
          <w:sz w:val="18"/>
          <w:szCs w:val="18"/>
        </w:rPr>
        <w:t>____%</w:t>
      </w:r>
      <w:r w:rsidRPr="00C46ADB">
        <w:rPr>
          <w:sz w:val="18"/>
          <w:szCs w:val="18"/>
        </w:rPr>
        <w:t xml:space="preserve"> on all allowed </w:t>
      </w:r>
      <w:r w:rsidR="006177E2" w:rsidRPr="00C46ADB">
        <w:rPr>
          <w:sz w:val="18"/>
          <w:szCs w:val="18"/>
        </w:rPr>
        <w:t>n</w:t>
      </w:r>
      <w:r w:rsidRPr="00C46ADB">
        <w:rPr>
          <w:sz w:val="18"/>
          <w:szCs w:val="18"/>
        </w:rPr>
        <w:t xml:space="preserve">on-priority </w:t>
      </w:r>
      <w:r w:rsidR="006177E2" w:rsidRPr="00C46ADB">
        <w:rPr>
          <w:sz w:val="18"/>
          <w:szCs w:val="18"/>
        </w:rPr>
        <w:t xml:space="preserve">unsecured </w:t>
      </w:r>
      <w:r w:rsidRPr="00C46ADB">
        <w:rPr>
          <w:sz w:val="18"/>
          <w:szCs w:val="18"/>
        </w:rPr>
        <w:t>claims; or</w:t>
      </w:r>
      <w:r w:rsidR="00C10A24" w:rsidRPr="00C46ADB">
        <w:rPr>
          <w:sz w:val="18"/>
          <w:szCs w:val="18"/>
        </w:rPr>
        <w:t xml:space="preserve"> (ii) $__________</w:t>
      </w:r>
      <w:r w:rsidR="0035615B" w:rsidRPr="00C46ADB">
        <w:rPr>
          <w:sz w:val="18"/>
          <w:szCs w:val="18"/>
        </w:rPr>
        <w:t xml:space="preserve">, plus income tax refunds and other payments required in this plan or in the confirmation order, to holders of allowed administrative expense claims, allowed priority claims, and allowed non-priority unsecured claims. </w:t>
      </w:r>
      <w:r w:rsidR="00A779BC" w:rsidRPr="00C46ADB">
        <w:rPr>
          <w:sz w:val="18"/>
          <w:szCs w:val="18"/>
        </w:rPr>
        <w:t xml:space="preserve"> If the proposed minimum dollar amount is less than Debtor’s </w:t>
      </w:r>
      <w:r w:rsidR="00BD3471" w:rsidRPr="00C46ADB">
        <w:rPr>
          <w:sz w:val="18"/>
          <w:szCs w:val="18"/>
        </w:rPr>
        <w:t>calculated monthly disposable income under § 1325(b)(2) reported on Official Form 122C-2, th</w:t>
      </w:r>
      <w:r w:rsidR="00A779BC" w:rsidRPr="00C46ADB">
        <w:rPr>
          <w:sz w:val="18"/>
          <w:szCs w:val="18"/>
        </w:rPr>
        <w:t>e reason is:</w:t>
      </w:r>
    </w:p>
    <w:p w:rsidR="0035615B" w:rsidRPr="00C46ADB" w:rsidRDefault="00A779BC" w:rsidP="00A779BC">
      <w:pPr>
        <w:spacing w:after="0" w:line="240" w:lineRule="auto"/>
        <w:ind w:left="-360" w:right="-720" w:firstLine="0"/>
        <w:jc w:val="both"/>
        <w:rPr>
          <w:sz w:val="18"/>
          <w:szCs w:val="18"/>
        </w:rPr>
      </w:pPr>
      <w:r w:rsidRPr="00C46ADB">
        <w:rPr>
          <w:sz w:val="18"/>
          <w:szCs w:val="18"/>
        </w:rPr>
        <w:t>___________________________________</w:t>
      </w:r>
      <w:r w:rsidR="00BD3471" w:rsidRPr="00C46ADB">
        <w:rPr>
          <w:sz w:val="18"/>
          <w:szCs w:val="18"/>
        </w:rPr>
        <w:t>__________________________________________________________________</w:t>
      </w:r>
      <w:r w:rsidRPr="00C46ADB">
        <w:rPr>
          <w:sz w:val="18"/>
          <w:szCs w:val="18"/>
        </w:rPr>
        <w:t>__.</w:t>
      </w:r>
    </w:p>
    <w:p w:rsidR="0035615B" w:rsidRPr="00C46ADB" w:rsidRDefault="0035615B" w:rsidP="0035615B">
      <w:pPr>
        <w:pStyle w:val="ListParagraph"/>
        <w:spacing w:after="0" w:line="240" w:lineRule="auto"/>
        <w:ind w:left="360" w:right="-720" w:firstLine="0"/>
        <w:jc w:val="both"/>
        <w:rPr>
          <w:sz w:val="18"/>
          <w:szCs w:val="18"/>
        </w:rPr>
      </w:pPr>
    </w:p>
    <w:p w:rsidR="00016552" w:rsidRPr="00C46ADB" w:rsidRDefault="00A779BC" w:rsidP="00A779BC">
      <w:pPr>
        <w:pStyle w:val="ListParagraph"/>
        <w:numPr>
          <w:ilvl w:val="0"/>
          <w:numId w:val="1"/>
        </w:numPr>
        <w:spacing w:after="0" w:line="240" w:lineRule="auto"/>
        <w:ind w:left="360" w:right="-720" w:hanging="360"/>
        <w:jc w:val="both"/>
        <w:rPr>
          <w:sz w:val="18"/>
          <w:szCs w:val="18"/>
        </w:rPr>
      </w:pPr>
      <w:r w:rsidRPr="00C46ADB">
        <w:rPr>
          <w:sz w:val="18"/>
          <w:szCs w:val="18"/>
        </w:rPr>
        <w:t xml:space="preserve">Debtor expects to pay 100% plus interest </w:t>
      </w:r>
      <w:r w:rsidR="00622F70" w:rsidRPr="00C46ADB">
        <w:rPr>
          <w:sz w:val="18"/>
          <w:szCs w:val="18"/>
        </w:rPr>
        <w:t xml:space="preserve">at </w:t>
      </w:r>
      <w:r w:rsidR="00B77AB1" w:rsidRPr="00C46ADB">
        <w:rPr>
          <w:sz w:val="18"/>
          <w:szCs w:val="18"/>
        </w:rPr>
        <w:t>__ %</w:t>
      </w:r>
      <w:r w:rsidR="00622F70" w:rsidRPr="00C46ADB">
        <w:rPr>
          <w:sz w:val="18"/>
          <w:szCs w:val="18"/>
        </w:rPr>
        <w:t xml:space="preserve"> </w:t>
      </w:r>
      <w:r w:rsidRPr="00C46ADB">
        <w:rPr>
          <w:sz w:val="18"/>
          <w:szCs w:val="18"/>
        </w:rPr>
        <w:t xml:space="preserve">on all allowed </w:t>
      </w:r>
      <w:r w:rsidR="006177E2" w:rsidRPr="00C46ADB">
        <w:rPr>
          <w:sz w:val="18"/>
          <w:szCs w:val="18"/>
        </w:rPr>
        <w:t xml:space="preserve">non-priority </w:t>
      </w:r>
      <w:r w:rsidRPr="00C46ADB">
        <w:rPr>
          <w:sz w:val="18"/>
          <w:szCs w:val="18"/>
        </w:rPr>
        <w:t>unsecured claims</w:t>
      </w:r>
    </w:p>
    <w:p w:rsidR="00A779BC" w:rsidRPr="00C46ADB" w:rsidRDefault="00A779BC" w:rsidP="00016552">
      <w:pPr>
        <w:pStyle w:val="ListParagraph"/>
        <w:spacing w:after="0" w:line="240" w:lineRule="auto"/>
        <w:ind w:left="360" w:right="-720" w:firstLine="0"/>
        <w:jc w:val="both"/>
        <w:rPr>
          <w:sz w:val="18"/>
          <w:szCs w:val="18"/>
        </w:rPr>
      </w:pPr>
      <w:r w:rsidRPr="00C46ADB">
        <w:rPr>
          <w:sz w:val="18"/>
          <w:szCs w:val="18"/>
        </w:rPr>
        <w:t>(Check box if applicable)</w:t>
      </w:r>
    </w:p>
    <w:p w:rsidR="00707C8F" w:rsidRPr="00C46ADB" w:rsidRDefault="00A779BC" w:rsidP="00A779BC">
      <w:pPr>
        <w:pStyle w:val="ListParagraph"/>
        <w:spacing w:after="0" w:line="240" w:lineRule="auto"/>
        <w:ind w:left="360" w:right="-720" w:firstLine="0"/>
        <w:jc w:val="both"/>
        <w:rPr>
          <w:sz w:val="18"/>
          <w:szCs w:val="18"/>
        </w:rPr>
      </w:pPr>
      <w:r w:rsidRPr="00C46ADB">
        <w:rPr>
          <w:sz w:val="18"/>
          <w:szCs w:val="18"/>
        </w:rPr>
        <w:t xml:space="preserve"> </w:t>
      </w:r>
    </w:p>
    <w:p w:rsidR="00837D25" w:rsidRPr="00C46ADB" w:rsidRDefault="00D208E0" w:rsidP="00927BDF">
      <w:pPr>
        <w:spacing w:after="272" w:line="259" w:lineRule="auto"/>
        <w:ind w:left="-720" w:right="-720" w:firstLine="0"/>
        <w:rPr>
          <w:sz w:val="18"/>
          <w:szCs w:val="18"/>
        </w:rPr>
      </w:pPr>
      <w:r w:rsidRPr="00C46ADB">
        <w:rPr>
          <w:rFonts w:eastAsia="Calibri"/>
          <w:noProof/>
          <w:sz w:val="18"/>
          <w:szCs w:val="18"/>
        </w:rPr>
        <mc:AlternateContent>
          <mc:Choice Requires="wpg">
            <w:drawing>
              <wp:inline distT="0" distB="0" distL="0" distR="0">
                <wp:extent cx="6976872" cy="304800"/>
                <wp:effectExtent l="0" t="0" r="0" b="0"/>
                <wp:docPr id="11873" name="Group 11873"/>
                <wp:cNvGraphicFramePr/>
                <a:graphic xmlns:a="http://schemas.openxmlformats.org/drawingml/2006/main">
                  <a:graphicData uri="http://schemas.microsoft.com/office/word/2010/wordprocessingGroup">
                    <wpg:wgp>
                      <wpg:cNvGrpSpPr/>
                      <wpg:grpSpPr>
                        <a:xfrm>
                          <a:off x="0" y="0"/>
                          <a:ext cx="6976872" cy="304800"/>
                          <a:chOff x="0" y="0"/>
                          <a:chExt cx="6976872" cy="304800"/>
                        </a:xfrm>
                      </wpg:grpSpPr>
                      <wps:wsp>
                        <wps:cNvPr id="1291" name="Shape 1291"/>
                        <wps:cNvSpPr/>
                        <wps:spPr>
                          <a:xfrm>
                            <a:off x="6096" y="0"/>
                            <a:ext cx="283083" cy="285750"/>
                          </a:xfrm>
                          <a:custGeom>
                            <a:avLst/>
                            <a:gdLst/>
                            <a:ahLst/>
                            <a:cxnLst/>
                            <a:rect l="0" t="0" r="0" b="0"/>
                            <a:pathLst>
                              <a:path w="283083" h="285750">
                                <a:moveTo>
                                  <a:pt x="0" y="0"/>
                                </a:moveTo>
                                <a:lnTo>
                                  <a:pt x="283083" y="0"/>
                                </a:lnTo>
                                <a:lnTo>
                                  <a:pt x="283083" y="32766"/>
                                </a:lnTo>
                                <a:lnTo>
                                  <a:pt x="73152" y="32766"/>
                                </a:lnTo>
                                <a:lnTo>
                                  <a:pt x="73152" y="252222"/>
                                </a:lnTo>
                                <a:lnTo>
                                  <a:pt x="283083" y="252222"/>
                                </a:lnTo>
                                <a:lnTo>
                                  <a:pt x="283083"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289179" y="0"/>
                            <a:ext cx="283083" cy="285750"/>
                          </a:xfrm>
                          <a:custGeom>
                            <a:avLst/>
                            <a:gdLst/>
                            <a:ahLst/>
                            <a:cxnLst/>
                            <a:rect l="0" t="0" r="0" b="0"/>
                            <a:pathLst>
                              <a:path w="283083" h="285750">
                                <a:moveTo>
                                  <a:pt x="0" y="0"/>
                                </a:moveTo>
                                <a:lnTo>
                                  <a:pt x="283083" y="0"/>
                                </a:lnTo>
                                <a:lnTo>
                                  <a:pt x="283083" y="285750"/>
                                </a:lnTo>
                                <a:lnTo>
                                  <a:pt x="0" y="285750"/>
                                </a:lnTo>
                                <a:lnTo>
                                  <a:pt x="0" y="252222"/>
                                </a:lnTo>
                                <a:lnTo>
                                  <a:pt x="209931" y="252222"/>
                                </a:lnTo>
                                <a:lnTo>
                                  <a:pt x="209931" y="32766"/>
                                </a:lnTo>
                                <a:lnTo>
                                  <a:pt x="0" y="327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35" name="Shape 15235"/>
                        <wps:cNvSpPr/>
                        <wps:spPr>
                          <a:xfrm>
                            <a:off x="79248" y="32766"/>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 name="Rectangle 1294"/>
                        <wps:cNvSpPr/>
                        <wps:spPr>
                          <a:xfrm>
                            <a:off x="79247" y="71400"/>
                            <a:ext cx="578236" cy="189919"/>
                          </a:xfrm>
                          <a:prstGeom prst="rect">
                            <a:avLst/>
                          </a:prstGeom>
                          <a:ln>
                            <a:noFill/>
                          </a:ln>
                        </wps:spPr>
                        <wps:txbx>
                          <w:txbxContent>
                            <w:p w:rsidR="006318F8" w:rsidRDefault="006318F8" w:rsidP="00C1786A">
                              <w:pPr>
                                <w:spacing w:after="160" w:line="259" w:lineRule="auto"/>
                                <w:ind w:left="-720" w:firstLine="0"/>
                              </w:pPr>
                              <w:r w:rsidRPr="00DE5DF7">
                                <w:rPr>
                                  <w:b/>
                                  <w:color w:val="FFFFFF"/>
                                  <w:sz w:val="20"/>
                                  <w:szCs w:val="20"/>
                                </w:rPr>
                                <w:t>Part 6</w:t>
                              </w:r>
                              <w:r w:rsidRPr="00927BDF">
                                <w:rPr>
                                  <w:b/>
                                  <w:color w:val="FFFFFF"/>
                                  <w:sz w:val="20"/>
                                  <w:szCs w:val="20"/>
                                </w:rPr>
                                <w:t>:  Part 6</w:t>
                              </w:r>
                            </w:p>
                          </w:txbxContent>
                        </wps:txbx>
                        <wps:bodyPr horzOverflow="overflow" vert="horz" lIns="0" tIns="0" rIns="0" bIns="0" rtlCol="0">
                          <a:noAutofit/>
                        </wps:bodyPr>
                      </wps:wsp>
                      <wps:wsp>
                        <wps:cNvPr id="1295" name="Rectangle 1295"/>
                        <wps:cNvSpPr/>
                        <wps:spPr>
                          <a:xfrm>
                            <a:off x="648437" y="32767"/>
                            <a:ext cx="4923687" cy="252984"/>
                          </a:xfrm>
                          <a:prstGeom prst="rect">
                            <a:avLst/>
                          </a:prstGeom>
                          <a:ln>
                            <a:noFill/>
                          </a:ln>
                        </wps:spPr>
                        <wps:txbx>
                          <w:txbxContent>
                            <w:p w:rsidR="006318F8" w:rsidRPr="00DE5DF7" w:rsidRDefault="006318F8">
                              <w:pPr>
                                <w:spacing w:after="160" w:line="259" w:lineRule="auto"/>
                                <w:ind w:left="0" w:firstLine="0"/>
                                <w:rPr>
                                  <w:sz w:val="20"/>
                                  <w:szCs w:val="20"/>
                                </w:rPr>
                              </w:pPr>
                              <w:r w:rsidRPr="00DE5DF7">
                                <w:rPr>
                                  <w:b/>
                                  <w:sz w:val="20"/>
                                  <w:szCs w:val="20"/>
                                </w:rPr>
                                <w:t xml:space="preserve">Executory Contracts and Unexpired Leases </w:t>
                              </w:r>
                              <w:r>
                                <w:rPr>
                                  <w:b/>
                                  <w:sz w:val="20"/>
                                  <w:szCs w:val="20"/>
                                </w:rPr>
                                <w:t>(“Contracts and Leases”)</w:t>
                              </w:r>
                            </w:p>
                          </w:txbxContent>
                        </wps:txbx>
                        <wps:bodyPr horzOverflow="overflow" vert="horz" lIns="0" tIns="0" rIns="0" bIns="0" rtlCol="0">
                          <a:noAutofit/>
                        </wps:bodyPr>
                      </wps:wsp>
                      <wps:wsp>
                        <wps:cNvPr id="15236" name="Shape 15236"/>
                        <wps:cNvSpPr/>
                        <wps:spPr>
                          <a:xfrm>
                            <a:off x="0" y="0"/>
                            <a:ext cx="9144" cy="285750"/>
                          </a:xfrm>
                          <a:custGeom>
                            <a:avLst/>
                            <a:gdLst/>
                            <a:ahLst/>
                            <a:cxnLst/>
                            <a:rect l="0" t="0" r="0" b="0"/>
                            <a:pathLst>
                              <a:path w="9144" h="285750">
                                <a:moveTo>
                                  <a:pt x="0" y="0"/>
                                </a:moveTo>
                                <a:lnTo>
                                  <a:pt x="9144" y="0"/>
                                </a:lnTo>
                                <a:lnTo>
                                  <a:pt x="9144" y="285750"/>
                                </a:lnTo>
                                <a:lnTo>
                                  <a:pt x="0" y="28575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37" name="Shape 15237"/>
                        <wps:cNvSpPr/>
                        <wps:spPr>
                          <a:xfrm>
                            <a:off x="572262" y="0"/>
                            <a:ext cx="9144" cy="285750"/>
                          </a:xfrm>
                          <a:custGeom>
                            <a:avLst/>
                            <a:gdLst/>
                            <a:ahLst/>
                            <a:cxnLst/>
                            <a:rect l="0" t="0" r="0" b="0"/>
                            <a:pathLst>
                              <a:path w="9144" h="285750">
                                <a:moveTo>
                                  <a:pt x="0" y="0"/>
                                </a:moveTo>
                                <a:lnTo>
                                  <a:pt x="9144" y="0"/>
                                </a:lnTo>
                                <a:lnTo>
                                  <a:pt x="9144" y="285750"/>
                                </a:lnTo>
                                <a:lnTo>
                                  <a:pt x="0" y="28575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38" name="Shape 15238"/>
                        <wps:cNvSpPr/>
                        <wps:spPr>
                          <a:xfrm>
                            <a:off x="0" y="285750"/>
                            <a:ext cx="6976872" cy="19050"/>
                          </a:xfrm>
                          <a:custGeom>
                            <a:avLst/>
                            <a:gdLst/>
                            <a:ahLst/>
                            <a:cxnLst/>
                            <a:rect l="0" t="0" r="0" b="0"/>
                            <a:pathLst>
                              <a:path w="6976872" h="19050">
                                <a:moveTo>
                                  <a:pt x="0" y="0"/>
                                </a:moveTo>
                                <a:lnTo>
                                  <a:pt x="6976872" y="0"/>
                                </a:lnTo>
                                <a:lnTo>
                                  <a:pt x="69768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873" o:spid="_x0000_s1070" style="width:549.35pt;height:24pt;mso-position-horizontal-relative:char;mso-position-vertical-relative:line" coordsize="6976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">
                <v:shape id="Shape 1291" o:spid="_x0000_s1071" style="position:absolute;left:60;width:2831;height:2857;visibility:visible;mso-wrap-style:square;v-text-anchor:top" coordsize="283083,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" path="m,l283083,r,32766l73152,32766r,219456l283083,252222r,33528l,285750,,xe" fillcolor="black" stroked="f" strokeweight="0">
                  <v:stroke miterlimit="83231f" joinstyle="miter"/>
                  <v:path arrowok="t" textboxrect="0,0,283083,285750"/>
                </v:shape>
                <v:shape id="Shape 1292" o:spid="_x0000_s1072" style="position:absolute;left:2891;width:2831;height:2857;visibility:visible;mso-wrap-style:square;v-text-anchor:top" coordsize="283083,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" path="m,l283083,r,285750l,285750,,252222r209931,l209931,32766,,32766,,xe" fillcolor="black" stroked="f" strokeweight="0">
                  <v:stroke miterlimit="83231f" joinstyle="miter"/>
                  <v:path arrowok="t" textboxrect="0,0,283083,285750"/>
                </v:shape>
                <v:shape id="Shape 15235" o:spid="_x0000_s1073" style="position:absolute;left:792;top:327;width:4199;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" path="m,l419862,r,219456l,219456,,e" fillcolor="black" stroked="f" strokeweight="0">
                  <v:stroke miterlimit="83231f" joinstyle="miter"/>
                  <v:path arrowok="t" textboxrect="0,0,419862,219456"/>
                </v:shape>
                <v:rect id="Rectangle 1294" o:spid="_x0000_s1074" style="position:absolute;left:792;top:714;width:57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fsxAAAAN0AAAAPAAAAZHJzL2Rvd25yZXYueG1sRE9Na8JA&#10;EL0X/A/LCL3VTY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JNeV+zEAAAA3QAAAA8A&#10;AAAAAAAAAAAAAAAABwIAAGRycy9kb3ducmV2LnhtbFBLBQYAAAAAAwADALcAAAD4AgAAAAA=&#10;" filled="f" stroked="f">
                  <v:textbox inset="0,0,0,0">
                    <w:txbxContent>
                      <w:p w:rsidR="006318F8" w:rsidRDefault="006318F8" w:rsidP="00C1786A">
                        <w:pPr>
                          <w:spacing w:after="160" w:line="259" w:lineRule="auto"/>
                          <w:ind w:left="-720" w:firstLine="0"/>
                        </w:pPr>
                        <w:r w:rsidRPr="00DE5DF7">
                          <w:rPr>
                            <w:b/>
                            <w:color w:val="FFFFFF"/>
                            <w:sz w:val="20"/>
                            <w:szCs w:val="20"/>
                          </w:rPr>
                          <w:t>Part 6</w:t>
                        </w:r>
                        <w:r w:rsidRPr="00927BDF">
                          <w:rPr>
                            <w:b/>
                            <w:color w:val="FFFFFF"/>
                            <w:sz w:val="20"/>
                            <w:szCs w:val="20"/>
                          </w:rPr>
                          <w:t>:  Part 6</w:t>
                        </w:r>
                      </w:p>
                    </w:txbxContent>
                  </v:textbox>
                </v:rect>
                <v:rect id="Rectangle 1295" o:spid="_x0000_s1075" style="position:absolute;left:6484;top:327;width:49237;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J3xAAAAN0AAAAPAAAAZHJzL2Rvd25yZXYueG1sRE9Na8JA&#10;EL0X/A/LCL3VTQMW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PwS8nfEAAAA3QAAAA8A&#10;AAAAAAAAAAAAAAAABwIAAGRycy9kb3ducmV2LnhtbFBLBQYAAAAAAwADALcAAAD4AgAAAAA=&#10;" filled="f" stroked="f">
                  <v:textbox inset="0,0,0,0">
                    <w:txbxContent>
                      <w:p w:rsidR="006318F8" w:rsidRPr="00DE5DF7" w:rsidRDefault="006318F8">
                        <w:pPr>
                          <w:spacing w:after="160" w:line="259" w:lineRule="auto"/>
                          <w:ind w:left="0" w:firstLine="0"/>
                          <w:rPr>
                            <w:sz w:val="20"/>
                            <w:szCs w:val="20"/>
                          </w:rPr>
                        </w:pPr>
                        <w:r w:rsidRPr="00DE5DF7">
                          <w:rPr>
                            <w:b/>
                            <w:sz w:val="20"/>
                            <w:szCs w:val="20"/>
                          </w:rPr>
                          <w:t xml:space="preserve">Executory Contracts and Unexpired Leases </w:t>
                        </w:r>
                        <w:r>
                          <w:rPr>
                            <w:b/>
                            <w:sz w:val="20"/>
                            <w:szCs w:val="20"/>
                          </w:rPr>
                          <w:t>(“Contracts and Leases”)</w:t>
                        </w:r>
                      </w:p>
                    </w:txbxContent>
                  </v:textbox>
                </v:rect>
                <v:shape id="Shape 15236" o:spid="_x0000_s1076" style="position:absolute;width:91;height:2857;visibility:visible;mso-wrap-style:square;v-text-anchor:top" coordsize="9144,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" path="m,l9144,r,285750l,285750,,e" fillcolor="#bfbfbf" stroked="f" strokeweight="0">
                  <v:stroke miterlimit="83231f" joinstyle="miter"/>
                  <v:path arrowok="t" textboxrect="0,0,9144,285750"/>
                </v:shape>
                <v:shape id="Shape 15237" o:spid="_x0000_s1077" style="position:absolute;left:5722;width:92;height:2857;visibility:visible;mso-wrap-style:square;v-text-anchor:top" coordsize="9144,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" path="m,l9144,r,285750l,285750,,e" fillcolor="#bfbfbf" stroked="f" strokeweight="0">
                  <v:stroke miterlimit="83231f" joinstyle="miter"/>
                  <v:path arrowok="t" textboxrect="0,0,9144,285750"/>
                </v:shape>
                <v:shape id="Shape 15238" o:spid="_x0000_s1078" style="position:absolute;top:2857;width:69768;height:191;visibility:visible;mso-wrap-style:square;v-text-anchor:top" coordsize="69768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" path="m,l6976872,r,19050l,19050,,e" fillcolor="black" stroked="f" strokeweight="0">
                  <v:stroke miterlimit="83231f" joinstyle="miter"/>
                  <v:path arrowok="t" textboxrect="0,0,6976872,19050"/>
                </v:shape>
                <w10:anchorlock/>
              </v:group>
            </w:pict>
          </mc:Fallback>
        </mc:AlternateContent>
      </w:r>
    </w:p>
    <w:p w:rsidR="00837D25" w:rsidRPr="00C46ADB" w:rsidRDefault="007233E1" w:rsidP="00FA09E1">
      <w:pPr>
        <w:numPr>
          <w:ilvl w:val="12"/>
          <w:numId w:val="0"/>
        </w:numPr>
        <w:tabs>
          <w:tab w:val="left" w:pos="-10"/>
        </w:tabs>
        <w:spacing w:after="0"/>
        <w:ind w:left="-360" w:right="-720"/>
        <w:jc w:val="both"/>
        <w:rPr>
          <w:sz w:val="18"/>
          <w:szCs w:val="18"/>
        </w:rPr>
      </w:pPr>
      <w:r w:rsidRPr="00C46ADB">
        <w:rPr>
          <w:sz w:val="18"/>
          <w:szCs w:val="18"/>
        </w:rPr>
        <w:t>Debtor</w:t>
      </w:r>
      <w:r w:rsidR="00CD4B29" w:rsidRPr="00C46ADB">
        <w:rPr>
          <w:sz w:val="18"/>
          <w:szCs w:val="18"/>
        </w:rPr>
        <w:t xml:space="preserve"> </w:t>
      </w:r>
      <w:r w:rsidR="008F72D1" w:rsidRPr="00C46ADB">
        <w:rPr>
          <w:sz w:val="18"/>
          <w:szCs w:val="18"/>
        </w:rPr>
        <w:t xml:space="preserve">seeks to assume </w:t>
      </w:r>
      <w:r w:rsidR="00CD4B29" w:rsidRPr="00C46ADB">
        <w:rPr>
          <w:sz w:val="18"/>
          <w:szCs w:val="18"/>
        </w:rPr>
        <w:t xml:space="preserve">the </w:t>
      </w:r>
      <w:r w:rsidR="00927BDF" w:rsidRPr="00C46ADB">
        <w:rPr>
          <w:sz w:val="18"/>
          <w:szCs w:val="18"/>
        </w:rPr>
        <w:t>C</w:t>
      </w:r>
      <w:r w:rsidR="00CD4B29" w:rsidRPr="00C46ADB">
        <w:rPr>
          <w:sz w:val="18"/>
          <w:szCs w:val="18"/>
        </w:rPr>
        <w:t>ontracts and</w:t>
      </w:r>
      <w:r w:rsidR="00927BDF" w:rsidRPr="00C46ADB">
        <w:rPr>
          <w:sz w:val="18"/>
          <w:szCs w:val="18"/>
        </w:rPr>
        <w:t xml:space="preserve"> L</w:t>
      </w:r>
      <w:r w:rsidR="00CD4B29" w:rsidRPr="00C46ADB">
        <w:rPr>
          <w:sz w:val="18"/>
          <w:szCs w:val="18"/>
        </w:rPr>
        <w:t>eases listed below</w:t>
      </w:r>
      <w:r w:rsidR="00927BDF" w:rsidRPr="00C46ADB">
        <w:rPr>
          <w:sz w:val="18"/>
          <w:szCs w:val="18"/>
        </w:rPr>
        <w:t xml:space="preserve">.  </w:t>
      </w:r>
      <w:r w:rsidR="0035615B" w:rsidRPr="00C46ADB">
        <w:rPr>
          <w:sz w:val="18"/>
          <w:szCs w:val="18"/>
        </w:rPr>
        <w:t>Debtor will make all p</w:t>
      </w:r>
      <w:r w:rsidR="00CD4B29" w:rsidRPr="00C46ADB">
        <w:rPr>
          <w:sz w:val="18"/>
          <w:szCs w:val="18"/>
        </w:rPr>
        <w:t xml:space="preserve">ost-petition payments on assumed </w:t>
      </w:r>
      <w:r w:rsidR="00935A4D" w:rsidRPr="00C46ADB">
        <w:rPr>
          <w:sz w:val="18"/>
          <w:szCs w:val="18"/>
        </w:rPr>
        <w:t>C</w:t>
      </w:r>
      <w:r w:rsidR="00CD4B29" w:rsidRPr="00C46ADB">
        <w:rPr>
          <w:sz w:val="18"/>
          <w:szCs w:val="18"/>
        </w:rPr>
        <w:t>ontracts and</w:t>
      </w:r>
      <w:r w:rsidR="00935A4D" w:rsidRPr="00C46ADB">
        <w:rPr>
          <w:sz w:val="18"/>
          <w:szCs w:val="18"/>
        </w:rPr>
        <w:t xml:space="preserve"> L</w:t>
      </w:r>
      <w:r w:rsidR="00CD4B29" w:rsidRPr="00C46ADB">
        <w:rPr>
          <w:sz w:val="18"/>
          <w:szCs w:val="18"/>
        </w:rPr>
        <w:t xml:space="preserve">eases directly. </w:t>
      </w:r>
      <w:r w:rsidR="00BA0C80" w:rsidRPr="00C46ADB">
        <w:rPr>
          <w:sz w:val="18"/>
          <w:szCs w:val="18"/>
        </w:rPr>
        <w:t xml:space="preserve"> </w:t>
      </w:r>
      <w:r w:rsidR="0035615B" w:rsidRPr="00C46ADB">
        <w:rPr>
          <w:sz w:val="18"/>
          <w:szCs w:val="18"/>
        </w:rPr>
        <w:t>Trustee will pay the a</w:t>
      </w:r>
      <w:r w:rsidR="005E12B7" w:rsidRPr="00C46ADB">
        <w:rPr>
          <w:sz w:val="18"/>
          <w:szCs w:val="18"/>
        </w:rPr>
        <w:t xml:space="preserve">llowed </w:t>
      </w:r>
      <w:r w:rsidR="009F4BE9" w:rsidRPr="00C46ADB">
        <w:rPr>
          <w:sz w:val="18"/>
          <w:szCs w:val="18"/>
        </w:rPr>
        <w:t xml:space="preserve">pre-petition </w:t>
      </w:r>
      <w:r w:rsidR="00F00F05" w:rsidRPr="00C46ADB">
        <w:rPr>
          <w:sz w:val="18"/>
          <w:szCs w:val="18"/>
        </w:rPr>
        <w:t>arrearage</w:t>
      </w:r>
      <w:r w:rsidR="00CD4B29" w:rsidRPr="00C46ADB">
        <w:rPr>
          <w:sz w:val="18"/>
          <w:szCs w:val="18"/>
        </w:rPr>
        <w:t xml:space="preserve"> payments on assumed </w:t>
      </w:r>
      <w:r w:rsidR="00935A4D" w:rsidRPr="00C46ADB">
        <w:rPr>
          <w:sz w:val="18"/>
          <w:szCs w:val="18"/>
        </w:rPr>
        <w:t>C</w:t>
      </w:r>
      <w:r w:rsidR="00CD4B29" w:rsidRPr="00C46ADB">
        <w:rPr>
          <w:sz w:val="18"/>
          <w:szCs w:val="18"/>
        </w:rPr>
        <w:t>ontracts and</w:t>
      </w:r>
      <w:r w:rsidR="00935A4D" w:rsidRPr="00C46ADB">
        <w:rPr>
          <w:sz w:val="18"/>
          <w:szCs w:val="18"/>
        </w:rPr>
        <w:t xml:space="preserve"> L</w:t>
      </w:r>
      <w:r w:rsidR="00CD4B29" w:rsidRPr="00C46ADB">
        <w:rPr>
          <w:sz w:val="18"/>
          <w:szCs w:val="18"/>
        </w:rPr>
        <w:t>eases at the interest rate set forth below</w:t>
      </w:r>
      <w:r w:rsidR="00BA0C80" w:rsidRPr="00C46ADB">
        <w:rPr>
          <w:sz w:val="18"/>
          <w:szCs w:val="18"/>
        </w:rPr>
        <w:t xml:space="preserve">.  </w:t>
      </w:r>
      <w:r w:rsidR="00D208E0" w:rsidRPr="00C46ADB">
        <w:rPr>
          <w:sz w:val="18"/>
          <w:szCs w:val="18"/>
        </w:rPr>
        <w:t xml:space="preserve">All other </w:t>
      </w:r>
      <w:r w:rsidR="00935A4D" w:rsidRPr="00C46ADB">
        <w:rPr>
          <w:sz w:val="18"/>
          <w:szCs w:val="18"/>
        </w:rPr>
        <w:t>C</w:t>
      </w:r>
      <w:r w:rsidR="00D208E0" w:rsidRPr="00C46ADB">
        <w:rPr>
          <w:sz w:val="18"/>
          <w:szCs w:val="18"/>
        </w:rPr>
        <w:t xml:space="preserve">ontracts and </w:t>
      </w:r>
      <w:r w:rsidR="00935A4D" w:rsidRPr="00C46ADB">
        <w:rPr>
          <w:sz w:val="18"/>
          <w:szCs w:val="18"/>
        </w:rPr>
        <w:t>L</w:t>
      </w:r>
      <w:r w:rsidR="00D208E0" w:rsidRPr="00C46ADB">
        <w:rPr>
          <w:sz w:val="18"/>
          <w:szCs w:val="18"/>
        </w:rPr>
        <w:t xml:space="preserve">eases </w:t>
      </w:r>
      <w:r w:rsidR="00A104A8" w:rsidRPr="00C46ADB">
        <w:rPr>
          <w:sz w:val="18"/>
          <w:szCs w:val="18"/>
        </w:rPr>
        <w:t xml:space="preserve">are </w:t>
      </w:r>
      <w:r w:rsidR="00BA0C80" w:rsidRPr="00C46ADB">
        <w:rPr>
          <w:sz w:val="18"/>
          <w:szCs w:val="18"/>
        </w:rPr>
        <w:t>r</w:t>
      </w:r>
      <w:r w:rsidR="00FA09E1" w:rsidRPr="00C46ADB">
        <w:rPr>
          <w:sz w:val="18"/>
          <w:szCs w:val="18"/>
        </w:rPr>
        <w:t>ejected</w:t>
      </w:r>
      <w:r w:rsidR="00935A4D" w:rsidRPr="00C46ADB">
        <w:rPr>
          <w:sz w:val="18"/>
          <w:szCs w:val="18"/>
        </w:rPr>
        <w:t xml:space="preserve"> unless </w:t>
      </w:r>
      <w:r w:rsidR="00A104A8" w:rsidRPr="00C46ADB">
        <w:rPr>
          <w:sz w:val="18"/>
          <w:szCs w:val="18"/>
        </w:rPr>
        <w:t xml:space="preserve">assumed by </w:t>
      </w:r>
      <w:r w:rsidR="00935A4D" w:rsidRPr="00C46ADB">
        <w:rPr>
          <w:sz w:val="18"/>
          <w:szCs w:val="18"/>
        </w:rPr>
        <w:t>separate motion</w:t>
      </w:r>
      <w:r w:rsidR="00FA09E1" w:rsidRPr="00C46ADB">
        <w:rPr>
          <w:sz w:val="18"/>
          <w:szCs w:val="18"/>
        </w:rPr>
        <w:t>.</w:t>
      </w:r>
    </w:p>
    <w:p w:rsidR="00FA09E1" w:rsidRPr="00C46ADB" w:rsidRDefault="00FA09E1" w:rsidP="00FA09E1">
      <w:pPr>
        <w:numPr>
          <w:ilvl w:val="12"/>
          <w:numId w:val="0"/>
        </w:numPr>
        <w:tabs>
          <w:tab w:val="left" w:pos="-10"/>
        </w:tabs>
        <w:spacing w:after="0"/>
        <w:ind w:left="-360" w:right="-720"/>
        <w:jc w:val="both"/>
        <w:rPr>
          <w:sz w:val="18"/>
          <w:szCs w:val="18"/>
        </w:rPr>
      </w:pPr>
    </w:p>
    <w:tbl>
      <w:tblPr>
        <w:tblStyle w:val="TableGrid0"/>
        <w:tblW w:w="0" w:type="auto"/>
        <w:tblInd w:w="-365" w:type="dxa"/>
        <w:tblLook w:val="04A0" w:firstRow="1" w:lastRow="0" w:firstColumn="1" w:lastColumn="0" w:noHBand="0" w:noVBand="1"/>
      </w:tblPr>
      <w:tblGrid>
        <w:gridCol w:w="2684"/>
        <w:gridCol w:w="4275"/>
        <w:gridCol w:w="1354"/>
        <w:gridCol w:w="1402"/>
      </w:tblGrid>
      <w:tr w:rsidR="00CD4B29" w:rsidRPr="00C46ADB" w:rsidTr="00927BDF">
        <w:tc>
          <w:tcPr>
            <w:tcW w:w="2684" w:type="dxa"/>
          </w:tcPr>
          <w:p w:rsidR="00CD4B29" w:rsidRPr="00C46ADB" w:rsidRDefault="00CD4B29" w:rsidP="00935A4D">
            <w:pPr>
              <w:spacing w:after="0" w:line="240" w:lineRule="auto"/>
              <w:ind w:left="0" w:right="-720" w:firstLine="0"/>
              <w:rPr>
                <w:sz w:val="18"/>
                <w:szCs w:val="18"/>
              </w:rPr>
            </w:pPr>
            <w:r w:rsidRPr="00C46ADB">
              <w:rPr>
                <w:sz w:val="18"/>
                <w:szCs w:val="18"/>
              </w:rPr>
              <w:t>Creditor</w:t>
            </w:r>
          </w:p>
        </w:tc>
        <w:tc>
          <w:tcPr>
            <w:tcW w:w="4275" w:type="dxa"/>
          </w:tcPr>
          <w:p w:rsidR="00CD4B29" w:rsidRPr="00C46ADB" w:rsidRDefault="005E7044" w:rsidP="005E7044">
            <w:pPr>
              <w:spacing w:after="0" w:line="240" w:lineRule="auto"/>
              <w:ind w:left="0" w:right="-720" w:firstLine="0"/>
              <w:rPr>
                <w:sz w:val="18"/>
                <w:szCs w:val="18"/>
              </w:rPr>
            </w:pPr>
            <w:r w:rsidRPr="00C46ADB">
              <w:rPr>
                <w:sz w:val="18"/>
                <w:szCs w:val="18"/>
              </w:rPr>
              <w:t>D</w:t>
            </w:r>
            <w:r w:rsidR="00CD4B29" w:rsidRPr="00C46ADB">
              <w:rPr>
                <w:sz w:val="18"/>
                <w:szCs w:val="18"/>
              </w:rPr>
              <w:t xml:space="preserve">escription of </w:t>
            </w:r>
            <w:r w:rsidRPr="00C46ADB">
              <w:rPr>
                <w:sz w:val="18"/>
                <w:szCs w:val="18"/>
              </w:rPr>
              <w:t>Contract or Lease</w:t>
            </w:r>
          </w:p>
        </w:tc>
        <w:tc>
          <w:tcPr>
            <w:tcW w:w="1354" w:type="dxa"/>
          </w:tcPr>
          <w:p w:rsidR="00CD4B29" w:rsidRPr="00C46ADB" w:rsidRDefault="005E7044" w:rsidP="005E7044">
            <w:pPr>
              <w:spacing w:after="0" w:line="240" w:lineRule="auto"/>
              <w:ind w:left="0" w:right="-720" w:firstLine="0"/>
              <w:rPr>
                <w:sz w:val="18"/>
                <w:szCs w:val="18"/>
              </w:rPr>
            </w:pPr>
            <w:r w:rsidRPr="00C46ADB">
              <w:rPr>
                <w:sz w:val="18"/>
                <w:szCs w:val="18"/>
              </w:rPr>
              <w:t>Arrearage</w:t>
            </w:r>
          </w:p>
        </w:tc>
        <w:tc>
          <w:tcPr>
            <w:tcW w:w="1402" w:type="dxa"/>
          </w:tcPr>
          <w:p w:rsidR="00CD4B29" w:rsidRPr="00C46ADB" w:rsidRDefault="00CD4B29" w:rsidP="00935A4D">
            <w:pPr>
              <w:spacing w:after="0" w:line="240" w:lineRule="auto"/>
              <w:ind w:left="-20" w:right="-720" w:firstLine="0"/>
              <w:rPr>
                <w:sz w:val="18"/>
                <w:szCs w:val="18"/>
              </w:rPr>
            </w:pPr>
            <w:r w:rsidRPr="00C46ADB">
              <w:rPr>
                <w:sz w:val="18"/>
                <w:szCs w:val="18"/>
              </w:rPr>
              <w:t>Interest Rate</w:t>
            </w:r>
          </w:p>
        </w:tc>
      </w:tr>
      <w:tr w:rsidR="00CD4B29" w:rsidRPr="00C46ADB" w:rsidTr="00927BDF">
        <w:tc>
          <w:tcPr>
            <w:tcW w:w="2684" w:type="dxa"/>
          </w:tcPr>
          <w:p w:rsidR="00CD4B29" w:rsidRPr="00C46ADB" w:rsidRDefault="00CD4B29" w:rsidP="00935A4D">
            <w:pPr>
              <w:spacing w:after="0" w:line="240" w:lineRule="auto"/>
              <w:ind w:left="0" w:right="-720" w:firstLine="0"/>
              <w:rPr>
                <w:sz w:val="18"/>
                <w:szCs w:val="18"/>
              </w:rPr>
            </w:pPr>
          </w:p>
        </w:tc>
        <w:tc>
          <w:tcPr>
            <w:tcW w:w="4275" w:type="dxa"/>
          </w:tcPr>
          <w:p w:rsidR="00CD4B29" w:rsidRPr="00C46ADB" w:rsidRDefault="00CD4B29" w:rsidP="00935A4D">
            <w:pPr>
              <w:spacing w:after="0" w:line="240" w:lineRule="auto"/>
              <w:ind w:left="0" w:right="-720" w:firstLine="0"/>
              <w:rPr>
                <w:sz w:val="18"/>
                <w:szCs w:val="18"/>
              </w:rPr>
            </w:pPr>
          </w:p>
        </w:tc>
        <w:tc>
          <w:tcPr>
            <w:tcW w:w="1354" w:type="dxa"/>
          </w:tcPr>
          <w:p w:rsidR="00CD4B29" w:rsidRPr="00C46ADB" w:rsidRDefault="00CD4B29" w:rsidP="00935A4D">
            <w:pPr>
              <w:spacing w:after="0" w:line="240" w:lineRule="auto"/>
              <w:ind w:left="0" w:right="-720" w:firstLine="0"/>
              <w:rPr>
                <w:sz w:val="18"/>
                <w:szCs w:val="18"/>
              </w:rPr>
            </w:pPr>
          </w:p>
        </w:tc>
        <w:tc>
          <w:tcPr>
            <w:tcW w:w="1402" w:type="dxa"/>
          </w:tcPr>
          <w:p w:rsidR="00CD4B29" w:rsidRPr="00C46ADB" w:rsidRDefault="00CD4B29" w:rsidP="00935A4D">
            <w:pPr>
              <w:spacing w:after="0" w:line="240" w:lineRule="auto"/>
              <w:ind w:left="-20" w:right="-720" w:firstLine="0"/>
              <w:rPr>
                <w:sz w:val="18"/>
                <w:szCs w:val="18"/>
              </w:rPr>
            </w:pPr>
          </w:p>
        </w:tc>
      </w:tr>
      <w:tr w:rsidR="00CD4B29" w:rsidRPr="00C46ADB" w:rsidTr="00927BDF">
        <w:tc>
          <w:tcPr>
            <w:tcW w:w="2684" w:type="dxa"/>
          </w:tcPr>
          <w:p w:rsidR="00CD4B29" w:rsidRPr="00C46ADB" w:rsidRDefault="00CD4B29" w:rsidP="00935A4D">
            <w:pPr>
              <w:spacing w:after="0" w:line="240" w:lineRule="auto"/>
              <w:ind w:left="0" w:right="-720" w:firstLine="0"/>
              <w:rPr>
                <w:sz w:val="18"/>
                <w:szCs w:val="18"/>
              </w:rPr>
            </w:pPr>
          </w:p>
        </w:tc>
        <w:tc>
          <w:tcPr>
            <w:tcW w:w="4275" w:type="dxa"/>
          </w:tcPr>
          <w:p w:rsidR="00CD4B29" w:rsidRPr="00C46ADB" w:rsidRDefault="00CD4B29" w:rsidP="00935A4D">
            <w:pPr>
              <w:spacing w:after="0" w:line="240" w:lineRule="auto"/>
              <w:ind w:left="0" w:right="-720" w:firstLine="0"/>
              <w:rPr>
                <w:sz w:val="18"/>
                <w:szCs w:val="18"/>
              </w:rPr>
            </w:pPr>
          </w:p>
        </w:tc>
        <w:tc>
          <w:tcPr>
            <w:tcW w:w="1354" w:type="dxa"/>
          </w:tcPr>
          <w:p w:rsidR="00CD4B29" w:rsidRPr="00C46ADB" w:rsidRDefault="00CD4B29" w:rsidP="00935A4D">
            <w:pPr>
              <w:spacing w:after="0" w:line="240" w:lineRule="auto"/>
              <w:ind w:left="0" w:right="-720" w:firstLine="0"/>
              <w:rPr>
                <w:sz w:val="18"/>
                <w:szCs w:val="18"/>
              </w:rPr>
            </w:pPr>
          </w:p>
        </w:tc>
        <w:tc>
          <w:tcPr>
            <w:tcW w:w="1402" w:type="dxa"/>
          </w:tcPr>
          <w:p w:rsidR="00CD4B29" w:rsidRPr="00C46ADB" w:rsidRDefault="00CD4B29" w:rsidP="00935A4D">
            <w:pPr>
              <w:spacing w:after="0" w:line="240" w:lineRule="auto"/>
              <w:ind w:left="-20" w:right="-720" w:firstLine="0"/>
              <w:rPr>
                <w:sz w:val="18"/>
                <w:szCs w:val="18"/>
              </w:rPr>
            </w:pPr>
          </w:p>
        </w:tc>
      </w:tr>
    </w:tbl>
    <w:p w:rsidR="00A779BC" w:rsidRPr="00C46ADB" w:rsidRDefault="00A779BC" w:rsidP="00927BDF">
      <w:pPr>
        <w:spacing w:after="244" w:line="259" w:lineRule="auto"/>
        <w:ind w:left="-720" w:right="-720" w:firstLine="0"/>
        <w:rPr>
          <w:sz w:val="18"/>
          <w:szCs w:val="18"/>
        </w:rPr>
      </w:pPr>
    </w:p>
    <w:p w:rsidR="003E34DD" w:rsidRPr="00C46ADB" w:rsidRDefault="003E34DD" w:rsidP="00927BDF">
      <w:pPr>
        <w:spacing w:after="244" w:line="259" w:lineRule="auto"/>
        <w:ind w:left="-720" w:right="-720" w:firstLine="0"/>
        <w:rPr>
          <w:sz w:val="18"/>
          <w:szCs w:val="18"/>
        </w:rPr>
      </w:pPr>
    </w:p>
    <w:p w:rsidR="00B44DA1" w:rsidRPr="00C46ADB" w:rsidRDefault="00B44DA1" w:rsidP="00927BDF">
      <w:pPr>
        <w:spacing w:after="244" w:line="259" w:lineRule="auto"/>
        <w:ind w:left="-720" w:right="-720" w:firstLine="0"/>
        <w:rPr>
          <w:sz w:val="18"/>
          <w:szCs w:val="18"/>
        </w:rPr>
      </w:pPr>
      <w:r w:rsidRPr="00C46ADB">
        <w:rPr>
          <w:rFonts w:eastAsia="Calibri"/>
          <w:noProof/>
          <w:sz w:val="18"/>
          <w:szCs w:val="18"/>
        </w:rPr>
        <w:lastRenderedPageBreak/>
        <mc:AlternateContent>
          <mc:Choice Requires="wpg">
            <w:drawing>
              <wp:inline distT="0" distB="0" distL="0" distR="0" wp14:anchorId="779B90AB" wp14:editId="2609D68D">
                <wp:extent cx="6973824" cy="304800"/>
                <wp:effectExtent l="0" t="0" r="0" b="0"/>
                <wp:docPr id="1" name="Group 1"/>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2"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Rectangle 5"/>
                        <wps:cNvSpPr/>
                        <wps:spPr>
                          <a:xfrm>
                            <a:off x="76200" y="71399"/>
                            <a:ext cx="532367" cy="189920"/>
                          </a:xfrm>
                          <a:prstGeom prst="rect">
                            <a:avLst/>
                          </a:prstGeom>
                          <a:ln>
                            <a:noFill/>
                          </a:ln>
                        </wps:spPr>
                        <wps:txbx>
                          <w:txbxContent>
                            <w:p w:rsidR="006318F8" w:rsidRDefault="006318F8" w:rsidP="00B44DA1">
                              <w:pPr>
                                <w:spacing w:after="160" w:line="259" w:lineRule="auto"/>
                                <w:ind w:left="0" w:firstLine="0"/>
                              </w:pPr>
                              <w:r w:rsidRPr="00DE5DF7">
                                <w:rPr>
                                  <w:b/>
                                  <w:color w:val="FFFFFF"/>
                                  <w:sz w:val="20"/>
                                  <w:szCs w:val="20"/>
                                </w:rPr>
                                <w:t>Part 7</w:t>
                              </w:r>
                              <w:r>
                                <w:rPr>
                                  <w:b/>
                                  <w:color w:val="FFFFFF"/>
                                </w:rPr>
                                <w:t xml:space="preserve">: </w:t>
                              </w:r>
                            </w:p>
                          </w:txbxContent>
                        </wps:txbx>
                        <wps:bodyPr horzOverflow="overflow" vert="horz" lIns="0" tIns="0" rIns="0" bIns="0" rtlCol="0">
                          <a:noAutofit/>
                        </wps:bodyPr>
                      </wps:wsp>
                      <wps:wsp>
                        <wps:cNvPr id="6" name="Rectangle 6"/>
                        <wps:cNvSpPr/>
                        <wps:spPr>
                          <a:xfrm>
                            <a:off x="477012" y="78295"/>
                            <a:ext cx="41915" cy="188904"/>
                          </a:xfrm>
                          <a:prstGeom prst="rect">
                            <a:avLst/>
                          </a:prstGeom>
                          <a:ln>
                            <a:noFill/>
                          </a:ln>
                        </wps:spPr>
                        <wps:txbx>
                          <w:txbxContent>
                            <w:p w:rsidR="006318F8" w:rsidRDefault="006318F8" w:rsidP="00B44DA1">
                              <w:pPr>
                                <w:spacing w:after="160" w:line="259" w:lineRule="auto"/>
                                <w:ind w:left="0" w:firstLine="0"/>
                              </w:pPr>
                              <w:r>
                                <w:rPr>
                                  <w:rFonts w:ascii="Calibri" w:eastAsia="Calibri" w:hAnsi="Calibri" w:cs="Calibri"/>
                                  <w:b/>
                                  <w:color w:val="FFFFFF"/>
                                  <w:sz w:val="22"/>
                                </w:rPr>
                                <w:t xml:space="preserve"> </w:t>
                              </w:r>
                            </w:p>
                          </w:txbxContent>
                        </wps:txbx>
                        <wps:bodyPr horzOverflow="overflow" vert="horz" lIns="0" tIns="0" rIns="0" bIns="0" rtlCol="0">
                          <a:noAutofit/>
                        </wps:bodyPr>
                      </wps:wsp>
                      <wps:wsp>
                        <wps:cNvPr id="7" name="Rectangle 7"/>
                        <wps:cNvSpPr/>
                        <wps:spPr>
                          <a:xfrm>
                            <a:off x="648438" y="78295"/>
                            <a:ext cx="3571137" cy="183024"/>
                          </a:xfrm>
                          <a:prstGeom prst="rect">
                            <a:avLst/>
                          </a:prstGeom>
                          <a:ln>
                            <a:noFill/>
                          </a:ln>
                        </wps:spPr>
                        <wps:txbx>
                          <w:txbxContent>
                            <w:p w:rsidR="006318F8" w:rsidRPr="00DE5DF7" w:rsidRDefault="006318F8" w:rsidP="00B44DA1">
                              <w:pPr>
                                <w:spacing w:after="160" w:line="259" w:lineRule="auto"/>
                                <w:ind w:left="0" w:firstLine="0"/>
                                <w:rPr>
                                  <w:sz w:val="20"/>
                                  <w:szCs w:val="20"/>
                                </w:rPr>
                              </w:pPr>
                              <w:r w:rsidRPr="00DE5DF7">
                                <w:rPr>
                                  <w:b/>
                                  <w:sz w:val="20"/>
                                  <w:szCs w:val="20"/>
                                </w:rPr>
                                <w:t>Order of Distribution</w:t>
                              </w:r>
                            </w:p>
                          </w:txbxContent>
                        </wps:txbx>
                        <wps:bodyPr horzOverflow="overflow" vert="horz" lIns="0" tIns="0" rIns="0" bIns="0" rtlCol="0">
                          <a:noAutofit/>
                        </wps:bodyPr>
                      </wps:wsp>
                      <wps:wsp>
                        <wps:cNvPr id="8"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9B90AB" id="Group 1" o:spid="_x0000_s1079"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">
                <v:shape id="Shape 1464" o:spid="_x0000_s1080"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" path="m,l286131,r,32765l76200,32765r,219457l286131,252222r,33528l,285750,,xe" fillcolor="black" stroked="f" strokeweight="0">
                  <v:stroke miterlimit="83231f" joinstyle="miter"/>
                  <v:path arrowok="t" textboxrect="0,0,286131,285750"/>
                </v:shape>
                <v:shape id="Shape 1465" o:spid="_x0000_s1081"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" path="m,l286131,r,285750l,285750,,252222r209931,l209931,32765,,32765,,xe" fillcolor="black" stroked="f" strokeweight="0">
                  <v:stroke miterlimit="83231f" joinstyle="miter"/>
                  <v:path arrowok="t" textboxrect="0,0,286131,285750"/>
                </v:shape>
                <v:shape id="Shape 15242" o:spid="_x0000_s1082"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" path="m,l419862,r,219456l,219456,,e" fillcolor="black" stroked="f" strokeweight="0">
                  <v:stroke miterlimit="83231f" joinstyle="miter"/>
                  <v:path arrowok="t" textboxrect="0,0,419862,219456"/>
                </v:shape>
                <v:rect id="Rectangle 5" o:spid="_x0000_s1083"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6318F8" w:rsidRDefault="006318F8" w:rsidP="00B44DA1">
                        <w:pPr>
                          <w:spacing w:after="160" w:line="259" w:lineRule="auto"/>
                          <w:ind w:left="0" w:firstLine="0"/>
                        </w:pPr>
                        <w:r w:rsidRPr="00DE5DF7">
                          <w:rPr>
                            <w:b/>
                            <w:color w:val="FFFFFF"/>
                            <w:sz w:val="20"/>
                            <w:szCs w:val="20"/>
                          </w:rPr>
                          <w:t>Part 7</w:t>
                        </w:r>
                        <w:r>
                          <w:rPr>
                            <w:b/>
                            <w:color w:val="FFFFFF"/>
                          </w:rPr>
                          <w:t xml:space="preserve">: </w:t>
                        </w:r>
                      </w:p>
                    </w:txbxContent>
                  </v:textbox>
                </v:rect>
                <v:rect id="Rectangle 6" o:spid="_x0000_s1084" style="position:absolute;left:4770;top:78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6318F8" w:rsidRDefault="006318F8" w:rsidP="00B44DA1">
                        <w:pPr>
                          <w:spacing w:after="160" w:line="259" w:lineRule="auto"/>
                          <w:ind w:left="0" w:firstLine="0"/>
                        </w:pPr>
                        <w:r>
                          <w:rPr>
                            <w:rFonts w:ascii="Calibri" w:eastAsia="Calibri" w:hAnsi="Calibri" w:cs="Calibri"/>
                            <w:b/>
                            <w:color w:val="FFFFFF"/>
                            <w:sz w:val="22"/>
                          </w:rPr>
                          <w:t xml:space="preserve"> </w:t>
                        </w:r>
                      </w:p>
                    </w:txbxContent>
                  </v:textbox>
                </v:rect>
                <v:rect id="Rectangle 7" o:spid="_x0000_s1085" style="position:absolute;left:6484;top:782;width:35711;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6318F8" w:rsidRPr="00DE5DF7" w:rsidRDefault="006318F8" w:rsidP="00B44DA1">
                        <w:pPr>
                          <w:spacing w:after="160" w:line="259" w:lineRule="auto"/>
                          <w:ind w:left="0" w:firstLine="0"/>
                          <w:rPr>
                            <w:sz w:val="20"/>
                            <w:szCs w:val="20"/>
                          </w:rPr>
                        </w:pPr>
                        <w:r w:rsidRPr="00DE5DF7">
                          <w:rPr>
                            <w:b/>
                            <w:sz w:val="20"/>
                            <w:szCs w:val="20"/>
                          </w:rPr>
                          <w:t>Order of Distribution</w:t>
                        </w:r>
                      </w:p>
                    </w:txbxContent>
                  </v:textbox>
                </v:rect>
                <v:shape id="Shape 15243" o:spid="_x0000_s1086"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" path="m,l6973824,r,19050l,19050,,e" fillcolor="black" stroked="f" strokeweight="0">
                  <v:stroke miterlimit="83231f" joinstyle="miter"/>
                  <v:path arrowok="t" textboxrect="0,0,6973824,19050"/>
                </v:shape>
                <w10:anchorlock/>
              </v:group>
            </w:pict>
          </mc:Fallback>
        </mc:AlternateContent>
      </w:r>
    </w:p>
    <w:p w:rsidR="00342675" w:rsidRPr="00C46ADB" w:rsidRDefault="00FB02C2" w:rsidP="004C6C41">
      <w:pPr>
        <w:spacing w:after="0" w:line="259" w:lineRule="auto"/>
        <w:ind w:left="-360" w:right="-720" w:firstLine="0"/>
        <w:jc w:val="both"/>
        <w:rPr>
          <w:sz w:val="18"/>
          <w:szCs w:val="18"/>
        </w:rPr>
      </w:pPr>
      <w:r w:rsidRPr="00C46ADB">
        <w:rPr>
          <w:sz w:val="18"/>
          <w:szCs w:val="18"/>
        </w:rPr>
        <w:t xml:space="preserve">Upon confirmation, </w:t>
      </w:r>
      <w:r w:rsidR="00342675" w:rsidRPr="00C46ADB">
        <w:rPr>
          <w:sz w:val="18"/>
          <w:szCs w:val="18"/>
        </w:rPr>
        <w:t>Trustee will make monthly distributions</w:t>
      </w:r>
      <w:r w:rsidR="005A2B1C" w:rsidRPr="00C46ADB">
        <w:rPr>
          <w:sz w:val="18"/>
          <w:szCs w:val="18"/>
        </w:rPr>
        <w:t xml:space="preserve"> </w:t>
      </w:r>
      <w:r w:rsidR="00342675" w:rsidRPr="00C46ADB">
        <w:rPr>
          <w:sz w:val="18"/>
          <w:szCs w:val="18"/>
        </w:rPr>
        <w:t xml:space="preserve">in the following order </w:t>
      </w:r>
      <w:proofErr w:type="gramStart"/>
      <w:r w:rsidR="004C6C41" w:rsidRPr="00C46ADB">
        <w:rPr>
          <w:sz w:val="18"/>
          <w:szCs w:val="18"/>
        </w:rPr>
        <w:t>on account of</w:t>
      </w:r>
      <w:proofErr w:type="gramEnd"/>
      <w:r w:rsidR="004C6C41" w:rsidRPr="00C46ADB">
        <w:rPr>
          <w:sz w:val="18"/>
          <w:szCs w:val="18"/>
        </w:rPr>
        <w:t xml:space="preserve"> any allowed claims, from funds available after making any required equal monthly payments on allowed secured claims: </w:t>
      </w:r>
    </w:p>
    <w:p w:rsidR="00342675" w:rsidRPr="00C46ADB" w:rsidRDefault="00342675" w:rsidP="00342675">
      <w:pPr>
        <w:spacing w:after="0" w:line="259" w:lineRule="auto"/>
        <w:ind w:left="0" w:right="-720" w:firstLine="0"/>
        <w:jc w:val="both"/>
        <w:rPr>
          <w:sz w:val="18"/>
          <w:szCs w:val="18"/>
        </w:rPr>
      </w:pPr>
    </w:p>
    <w:p w:rsidR="00342675" w:rsidRPr="00C46ADB" w:rsidRDefault="00342675" w:rsidP="00342675">
      <w:pPr>
        <w:numPr>
          <w:ilvl w:val="0"/>
          <w:numId w:val="22"/>
        </w:numPr>
        <w:tabs>
          <w:tab w:val="left" w:pos="360"/>
        </w:tabs>
        <w:spacing w:after="0"/>
        <w:ind w:left="90" w:right="-720"/>
        <w:jc w:val="both"/>
        <w:rPr>
          <w:sz w:val="18"/>
          <w:szCs w:val="18"/>
        </w:rPr>
      </w:pPr>
      <w:r w:rsidRPr="00C46ADB">
        <w:rPr>
          <w:sz w:val="18"/>
          <w:szCs w:val="18"/>
        </w:rPr>
        <w:t>First, on administrative expense</w:t>
      </w:r>
      <w:r w:rsidR="006177E2" w:rsidRPr="00C46ADB">
        <w:rPr>
          <w:sz w:val="18"/>
          <w:szCs w:val="18"/>
        </w:rPr>
        <w:t>s</w:t>
      </w:r>
      <w:r w:rsidR="00BD3471" w:rsidRPr="00C46ADB">
        <w:rPr>
          <w:sz w:val="18"/>
          <w:szCs w:val="18"/>
        </w:rPr>
        <w:t>, including attorney’s fees</w:t>
      </w:r>
      <w:r w:rsidRPr="00C46ADB">
        <w:rPr>
          <w:sz w:val="18"/>
          <w:szCs w:val="18"/>
        </w:rPr>
        <w:t xml:space="preserve">; </w:t>
      </w:r>
    </w:p>
    <w:p w:rsidR="00342675" w:rsidRPr="00C46ADB" w:rsidRDefault="00342675" w:rsidP="00342675">
      <w:pPr>
        <w:numPr>
          <w:ilvl w:val="0"/>
          <w:numId w:val="22"/>
        </w:numPr>
        <w:spacing w:after="0"/>
        <w:ind w:left="360" w:right="-720" w:hanging="276"/>
        <w:jc w:val="both"/>
        <w:rPr>
          <w:sz w:val="18"/>
          <w:szCs w:val="18"/>
        </w:rPr>
      </w:pPr>
      <w:r w:rsidRPr="00C46ADB">
        <w:rPr>
          <w:sz w:val="18"/>
          <w:szCs w:val="18"/>
        </w:rPr>
        <w:t xml:space="preserve">Second, on secured claims not being paid in equal monthly payments and </w:t>
      </w:r>
      <w:r w:rsidR="004C6C41" w:rsidRPr="00C46ADB">
        <w:rPr>
          <w:sz w:val="18"/>
          <w:szCs w:val="18"/>
        </w:rPr>
        <w:t xml:space="preserve">on </w:t>
      </w:r>
    </w:p>
    <w:p w:rsidR="00342675" w:rsidRPr="00C46ADB" w:rsidRDefault="00342675" w:rsidP="00342675">
      <w:pPr>
        <w:spacing w:after="0"/>
        <w:ind w:left="360" w:right="-720" w:firstLine="360"/>
        <w:jc w:val="both"/>
        <w:rPr>
          <w:sz w:val="18"/>
          <w:szCs w:val="18"/>
        </w:rPr>
      </w:pPr>
      <w:r w:rsidRPr="00C46ADB">
        <w:rPr>
          <w:sz w:val="18"/>
          <w:szCs w:val="18"/>
        </w:rPr>
        <w:t xml:space="preserve">pre-petition arrearages owing under </w:t>
      </w:r>
      <w:r w:rsidR="004C6C41" w:rsidRPr="00C46ADB">
        <w:rPr>
          <w:sz w:val="18"/>
          <w:szCs w:val="18"/>
        </w:rPr>
        <w:t xml:space="preserve">mortgages and/or </w:t>
      </w:r>
      <w:r w:rsidRPr="00C46ADB">
        <w:rPr>
          <w:sz w:val="18"/>
          <w:szCs w:val="18"/>
        </w:rPr>
        <w:t>assumed Contracts and Leases;</w:t>
      </w:r>
    </w:p>
    <w:p w:rsidR="00342675" w:rsidRPr="00C46ADB" w:rsidRDefault="00342675" w:rsidP="00342675">
      <w:pPr>
        <w:numPr>
          <w:ilvl w:val="0"/>
          <w:numId w:val="22"/>
        </w:numPr>
        <w:spacing w:after="0"/>
        <w:ind w:left="360" w:right="-720" w:hanging="276"/>
        <w:jc w:val="both"/>
        <w:rPr>
          <w:sz w:val="18"/>
          <w:szCs w:val="18"/>
        </w:rPr>
      </w:pPr>
      <w:r w:rsidRPr="00C46ADB">
        <w:rPr>
          <w:sz w:val="18"/>
          <w:szCs w:val="18"/>
        </w:rPr>
        <w:t xml:space="preserve">Third, on priority unsecured claims, other than </w:t>
      </w:r>
      <w:r w:rsidR="00BD3471" w:rsidRPr="00C46ADB">
        <w:rPr>
          <w:sz w:val="18"/>
          <w:szCs w:val="18"/>
        </w:rPr>
        <w:t xml:space="preserve">government </w:t>
      </w:r>
      <w:r w:rsidRPr="00C46ADB">
        <w:rPr>
          <w:sz w:val="18"/>
          <w:szCs w:val="18"/>
        </w:rPr>
        <w:t>DSO claims</w:t>
      </w:r>
      <w:r w:rsidR="00B154BA" w:rsidRPr="00C46ADB">
        <w:rPr>
          <w:sz w:val="18"/>
          <w:szCs w:val="18"/>
        </w:rPr>
        <w:t xml:space="preserve"> being paid less than 100%</w:t>
      </w:r>
      <w:r w:rsidRPr="00C46ADB">
        <w:rPr>
          <w:sz w:val="18"/>
          <w:szCs w:val="18"/>
        </w:rPr>
        <w:t>;</w:t>
      </w:r>
    </w:p>
    <w:p w:rsidR="00342675" w:rsidRPr="00C46ADB" w:rsidRDefault="00342675" w:rsidP="00342675">
      <w:pPr>
        <w:numPr>
          <w:ilvl w:val="0"/>
          <w:numId w:val="22"/>
        </w:numPr>
        <w:spacing w:after="0"/>
        <w:ind w:left="360" w:right="-720" w:hanging="276"/>
        <w:jc w:val="both"/>
        <w:rPr>
          <w:sz w:val="18"/>
          <w:szCs w:val="18"/>
        </w:rPr>
      </w:pPr>
      <w:r w:rsidRPr="00C46ADB">
        <w:rPr>
          <w:sz w:val="18"/>
          <w:szCs w:val="18"/>
        </w:rPr>
        <w:t xml:space="preserve">Fourth, on </w:t>
      </w:r>
      <w:r w:rsidR="00BD3471" w:rsidRPr="00C46ADB">
        <w:rPr>
          <w:sz w:val="18"/>
          <w:szCs w:val="18"/>
        </w:rPr>
        <w:t xml:space="preserve">government </w:t>
      </w:r>
      <w:r w:rsidRPr="00C46ADB">
        <w:rPr>
          <w:sz w:val="18"/>
          <w:szCs w:val="18"/>
        </w:rPr>
        <w:t>DSO claims</w:t>
      </w:r>
      <w:r w:rsidR="00B154BA" w:rsidRPr="00C46ADB">
        <w:rPr>
          <w:sz w:val="18"/>
          <w:szCs w:val="18"/>
        </w:rPr>
        <w:t xml:space="preserve"> being paid less than 100% (</w:t>
      </w:r>
      <w:r w:rsidR="00B154BA" w:rsidRPr="00C46ADB">
        <w:rPr>
          <w:i/>
          <w:sz w:val="18"/>
          <w:szCs w:val="18"/>
        </w:rPr>
        <w:t xml:space="preserve">see </w:t>
      </w:r>
      <w:r w:rsidR="00B154BA" w:rsidRPr="00C46ADB">
        <w:rPr>
          <w:sz w:val="18"/>
          <w:szCs w:val="18"/>
        </w:rPr>
        <w:t>4.4)</w:t>
      </w:r>
      <w:r w:rsidRPr="00C46ADB">
        <w:rPr>
          <w:sz w:val="18"/>
          <w:szCs w:val="18"/>
        </w:rPr>
        <w:t>; and</w:t>
      </w:r>
    </w:p>
    <w:p w:rsidR="00342675" w:rsidRPr="00C46ADB" w:rsidRDefault="00342675" w:rsidP="00342675">
      <w:pPr>
        <w:numPr>
          <w:ilvl w:val="0"/>
          <w:numId w:val="22"/>
        </w:numPr>
        <w:spacing w:after="0"/>
        <w:ind w:left="360" w:right="-720" w:hanging="276"/>
        <w:jc w:val="both"/>
        <w:rPr>
          <w:sz w:val="18"/>
          <w:szCs w:val="18"/>
        </w:rPr>
      </w:pPr>
      <w:r w:rsidRPr="00C46ADB">
        <w:rPr>
          <w:sz w:val="18"/>
          <w:szCs w:val="18"/>
        </w:rPr>
        <w:t>Fifth, on non-priority unsecured claims.</w:t>
      </w:r>
    </w:p>
    <w:p w:rsidR="00342675" w:rsidRPr="00C46ADB" w:rsidRDefault="00342675" w:rsidP="00342675">
      <w:pPr>
        <w:spacing w:after="0"/>
        <w:ind w:left="360" w:right="-720" w:firstLine="0"/>
        <w:jc w:val="both"/>
        <w:rPr>
          <w:sz w:val="18"/>
          <w:szCs w:val="18"/>
        </w:rPr>
      </w:pPr>
    </w:p>
    <w:p w:rsidR="00A104A8" w:rsidRPr="00C46ADB" w:rsidRDefault="004C6C41" w:rsidP="00342675">
      <w:pPr>
        <w:spacing w:after="0"/>
        <w:ind w:left="-360" w:right="-720" w:firstLine="0"/>
        <w:jc w:val="both"/>
        <w:rPr>
          <w:sz w:val="18"/>
          <w:szCs w:val="18"/>
        </w:rPr>
      </w:pPr>
      <w:r w:rsidRPr="00C46ADB">
        <w:rPr>
          <w:sz w:val="18"/>
          <w:szCs w:val="18"/>
        </w:rPr>
        <w:t xml:space="preserve">Trustee will pay claims in full in each category before making any payment on claims in the next category. </w:t>
      </w:r>
      <w:r w:rsidR="00342675" w:rsidRPr="00C46ADB">
        <w:rPr>
          <w:sz w:val="18"/>
          <w:szCs w:val="18"/>
        </w:rPr>
        <w:t xml:space="preserve">Distributions will be paid </w:t>
      </w:r>
      <w:r w:rsidR="00342675" w:rsidRPr="00C46ADB">
        <w:rPr>
          <w:i/>
          <w:sz w:val="18"/>
          <w:szCs w:val="18"/>
        </w:rPr>
        <w:t xml:space="preserve">pro rata </w:t>
      </w:r>
      <w:r w:rsidR="00342675" w:rsidRPr="00C46ADB">
        <w:rPr>
          <w:sz w:val="18"/>
          <w:szCs w:val="18"/>
        </w:rPr>
        <w:t>within each category, and will be sent to the creditor’s payment address of record.  Trustee will make distributions only to the extent of available funds, may exercise reasonable discretion in determining the timing and amount of distributions, and is not required to make distribution</w:t>
      </w:r>
      <w:r w:rsidRPr="00C46ADB">
        <w:rPr>
          <w:sz w:val="18"/>
          <w:szCs w:val="18"/>
        </w:rPr>
        <w:t xml:space="preserve">s to any creditor less than the minimum specified in </w:t>
      </w:r>
      <w:r w:rsidR="001060C6" w:rsidRPr="00C46ADB">
        <w:rPr>
          <w:sz w:val="18"/>
          <w:szCs w:val="18"/>
        </w:rPr>
        <w:t>Rule 3010</w:t>
      </w:r>
      <w:r w:rsidR="00FB02C2" w:rsidRPr="00C46ADB">
        <w:rPr>
          <w:sz w:val="18"/>
          <w:szCs w:val="18"/>
        </w:rPr>
        <w:t>(b)</w:t>
      </w:r>
      <w:r w:rsidR="001060C6" w:rsidRPr="00C46ADB">
        <w:rPr>
          <w:sz w:val="18"/>
          <w:szCs w:val="18"/>
        </w:rPr>
        <w:t xml:space="preserve">.  </w:t>
      </w:r>
    </w:p>
    <w:p w:rsidR="00791B23" w:rsidRPr="00C46ADB" w:rsidRDefault="00791B23" w:rsidP="00342675">
      <w:pPr>
        <w:spacing w:after="101"/>
        <w:ind w:left="-360" w:right="-720" w:firstLine="0"/>
        <w:rPr>
          <w:sz w:val="18"/>
          <w:szCs w:val="18"/>
        </w:rPr>
      </w:pPr>
    </w:p>
    <w:p w:rsidR="00837D25" w:rsidRPr="00C46ADB" w:rsidRDefault="00D208E0" w:rsidP="00927BDF">
      <w:pPr>
        <w:spacing w:after="244" w:line="259" w:lineRule="auto"/>
        <w:ind w:left="-720" w:right="-720" w:firstLine="0"/>
        <w:rPr>
          <w:sz w:val="18"/>
          <w:szCs w:val="18"/>
        </w:rPr>
      </w:pPr>
      <w:r w:rsidRPr="00C46ADB">
        <w:rPr>
          <w:rFonts w:eastAsia="Calibri"/>
          <w:noProof/>
          <w:sz w:val="18"/>
          <w:szCs w:val="18"/>
        </w:rPr>
        <mc:AlternateContent>
          <mc:Choice Requires="wpg">
            <w:drawing>
              <wp:inline distT="0" distB="0" distL="0" distR="0">
                <wp:extent cx="6973824" cy="304800"/>
                <wp:effectExtent l="0" t="0" r="0" b="0"/>
                <wp:docPr id="12991" name="Group 12991"/>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1464"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 name="Rectangle 1467"/>
                        <wps:cNvSpPr/>
                        <wps:spPr>
                          <a:xfrm>
                            <a:off x="76200" y="71399"/>
                            <a:ext cx="532367" cy="189920"/>
                          </a:xfrm>
                          <a:prstGeom prst="rect">
                            <a:avLst/>
                          </a:prstGeom>
                          <a:ln>
                            <a:noFill/>
                          </a:ln>
                        </wps:spPr>
                        <wps:txbx>
                          <w:txbxContent>
                            <w:p w:rsidR="006318F8" w:rsidRDefault="006318F8">
                              <w:pPr>
                                <w:spacing w:after="160" w:line="259" w:lineRule="auto"/>
                                <w:ind w:left="0" w:firstLine="0"/>
                              </w:pPr>
                              <w:r w:rsidRPr="00DE5DF7">
                                <w:rPr>
                                  <w:b/>
                                  <w:color w:val="FFFFFF"/>
                                  <w:sz w:val="20"/>
                                  <w:szCs w:val="20"/>
                                </w:rPr>
                                <w:t>Part 8</w:t>
                              </w:r>
                              <w:r>
                                <w:rPr>
                                  <w:b/>
                                  <w:color w:val="FFFFFF"/>
                                </w:rPr>
                                <w:t xml:space="preserve">: </w:t>
                              </w:r>
                            </w:p>
                          </w:txbxContent>
                        </wps:txbx>
                        <wps:bodyPr horzOverflow="overflow" vert="horz" lIns="0" tIns="0" rIns="0" bIns="0" rtlCol="0">
                          <a:noAutofit/>
                        </wps:bodyPr>
                      </wps:wsp>
                      <wps:wsp>
                        <wps:cNvPr id="1468" name="Rectangle 1468"/>
                        <wps:cNvSpPr/>
                        <wps:spPr>
                          <a:xfrm>
                            <a:off x="477012" y="78295"/>
                            <a:ext cx="41915" cy="188904"/>
                          </a:xfrm>
                          <a:prstGeom prst="rect">
                            <a:avLst/>
                          </a:prstGeom>
                          <a:ln>
                            <a:noFill/>
                          </a:ln>
                        </wps:spPr>
                        <wps:txbx>
                          <w:txbxContent>
                            <w:p w:rsidR="006318F8" w:rsidRDefault="006318F8">
                              <w:pPr>
                                <w:spacing w:after="160" w:line="259" w:lineRule="auto"/>
                                <w:ind w:left="0" w:firstLine="0"/>
                              </w:pPr>
                              <w:r>
                                <w:rPr>
                                  <w:rFonts w:ascii="Calibri" w:eastAsia="Calibri" w:hAnsi="Calibri" w:cs="Calibri"/>
                                  <w:b/>
                                  <w:color w:val="FFFFFF"/>
                                  <w:sz w:val="22"/>
                                </w:rPr>
                                <w:t xml:space="preserve"> </w:t>
                              </w:r>
                            </w:p>
                          </w:txbxContent>
                        </wps:txbx>
                        <wps:bodyPr horzOverflow="overflow" vert="horz" lIns="0" tIns="0" rIns="0" bIns="0" rtlCol="0">
                          <a:noAutofit/>
                        </wps:bodyPr>
                      </wps:wsp>
                      <wps:wsp>
                        <wps:cNvPr id="1469" name="Rectangle 1469"/>
                        <wps:cNvSpPr/>
                        <wps:spPr>
                          <a:xfrm>
                            <a:off x="648438" y="32765"/>
                            <a:ext cx="3580662" cy="228554"/>
                          </a:xfrm>
                          <a:prstGeom prst="rect">
                            <a:avLst/>
                          </a:prstGeom>
                          <a:ln>
                            <a:noFill/>
                          </a:ln>
                        </wps:spPr>
                        <wps:txbx>
                          <w:txbxContent>
                            <w:p w:rsidR="006318F8" w:rsidRPr="00DE5DF7" w:rsidRDefault="006318F8">
                              <w:pPr>
                                <w:spacing w:after="160" w:line="259" w:lineRule="auto"/>
                                <w:ind w:left="0" w:firstLine="0"/>
                                <w:rPr>
                                  <w:sz w:val="20"/>
                                  <w:szCs w:val="20"/>
                                </w:rPr>
                              </w:pPr>
                              <w:r w:rsidRPr="00DE5DF7">
                                <w:rPr>
                                  <w:b/>
                                  <w:sz w:val="20"/>
                                  <w:szCs w:val="20"/>
                                </w:rPr>
                                <w:t>Ve</w:t>
                              </w:r>
                              <w:r w:rsidR="00956E13">
                                <w:rPr>
                                  <w:b/>
                                  <w:sz w:val="20"/>
                                  <w:szCs w:val="20"/>
                                </w:rPr>
                                <w:t>sting of Property of the Estate</w:t>
                              </w:r>
                            </w:p>
                          </w:txbxContent>
                        </wps:txbx>
                        <wps:bodyPr horzOverflow="overflow" vert="horz" lIns="0" tIns="0" rIns="0" bIns="0" rtlCol="0">
                          <a:noAutofit/>
                        </wps:bodyPr>
                      </wps:wsp>
                      <wps:wsp>
                        <wps:cNvPr id="15243"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991" o:spid="_x0000_s1087"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">
                <v:shape id="Shape 1464" o:spid="_x0000_s1088"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" path="m,l286131,r,32765l76200,32765r,219457l286131,252222r,33528l,285750,,xe" fillcolor="black" stroked="f" strokeweight="0">
                  <v:stroke miterlimit="83231f" joinstyle="miter"/>
                  <v:path arrowok="t" textboxrect="0,0,286131,285750"/>
                </v:shape>
                <v:shape id="Shape 1465" o:spid="_x0000_s1089"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" path="m,l286131,r,285750l,285750,,252222r209931,l209931,32765,,32765,,xe" fillcolor="black" stroked="f" strokeweight="0">
                  <v:stroke miterlimit="83231f" joinstyle="miter"/>
                  <v:path arrowok="t" textboxrect="0,0,286131,285750"/>
                </v:shape>
                <v:shape id="Shape 15242" o:spid="_x0000_s1090"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" path="m,l419862,r,219456l,219456,,e" fillcolor="black" stroked="f" strokeweight="0">
                  <v:stroke miterlimit="83231f" joinstyle="miter"/>
                  <v:path arrowok="t" textboxrect="0,0,419862,219456"/>
                </v:shape>
                <v:rect id="Rectangle 1467" o:spid="_x0000_s1091"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rsidR="006318F8" w:rsidRDefault="006318F8">
                        <w:pPr>
                          <w:spacing w:after="160" w:line="259" w:lineRule="auto"/>
                          <w:ind w:left="0" w:firstLine="0"/>
                        </w:pPr>
                        <w:r w:rsidRPr="00DE5DF7">
                          <w:rPr>
                            <w:b/>
                            <w:color w:val="FFFFFF"/>
                            <w:sz w:val="20"/>
                            <w:szCs w:val="20"/>
                          </w:rPr>
                          <w:t>Part 8</w:t>
                        </w:r>
                        <w:r>
                          <w:rPr>
                            <w:b/>
                            <w:color w:val="FFFFFF"/>
                          </w:rPr>
                          <w:t xml:space="preserve">: </w:t>
                        </w:r>
                      </w:p>
                    </w:txbxContent>
                  </v:textbox>
                </v:rect>
                <v:rect id="Rectangle 1468" o:spid="_x0000_s1092" style="position:absolute;left:4770;top:78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82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JGN7zbHAAAA3QAA&#10;AA8AAAAAAAAAAAAAAAAABwIAAGRycy9kb3ducmV2LnhtbFBLBQYAAAAAAwADALcAAAD7AgAAAAA=&#10;" filled="f" stroked="f">
                  <v:textbox inset="0,0,0,0">
                    <w:txbxContent>
                      <w:p w:rsidR="006318F8" w:rsidRDefault="006318F8">
                        <w:pPr>
                          <w:spacing w:after="160" w:line="259" w:lineRule="auto"/>
                          <w:ind w:left="0" w:firstLine="0"/>
                        </w:pPr>
                        <w:r>
                          <w:rPr>
                            <w:rFonts w:ascii="Calibri" w:eastAsia="Calibri" w:hAnsi="Calibri" w:cs="Calibri"/>
                            <w:b/>
                            <w:color w:val="FFFFFF"/>
                            <w:sz w:val="22"/>
                          </w:rPr>
                          <w:t xml:space="preserve"> </w:t>
                        </w:r>
                      </w:p>
                    </w:txbxContent>
                  </v:textbox>
                </v:rect>
                <v:rect id="Rectangle 1469" o:spid="_x0000_s1093" style="position:absolute;left:6484;top:327;width:358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twwAAAN0AAAAPAAAAZHJzL2Rvd25yZXYueG1sRE9Li8Iw&#10;EL4L+x/CLHjTVB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sFKrcMAAADdAAAADwAA&#10;AAAAAAAAAAAAAAAHAgAAZHJzL2Rvd25yZXYueG1sUEsFBgAAAAADAAMAtwAAAPcCAAAAAA==&#10;" filled="f" stroked="f">
                  <v:textbox inset="0,0,0,0">
                    <w:txbxContent>
                      <w:p w:rsidR="006318F8" w:rsidRPr="00DE5DF7" w:rsidRDefault="006318F8">
                        <w:pPr>
                          <w:spacing w:after="160" w:line="259" w:lineRule="auto"/>
                          <w:ind w:left="0" w:firstLine="0"/>
                          <w:rPr>
                            <w:sz w:val="20"/>
                            <w:szCs w:val="20"/>
                          </w:rPr>
                        </w:pPr>
                        <w:r w:rsidRPr="00DE5DF7">
                          <w:rPr>
                            <w:b/>
                            <w:sz w:val="20"/>
                            <w:szCs w:val="20"/>
                          </w:rPr>
                          <w:t>Ve</w:t>
                        </w:r>
                        <w:r w:rsidR="00956E13">
                          <w:rPr>
                            <w:b/>
                            <w:sz w:val="20"/>
                            <w:szCs w:val="20"/>
                          </w:rPr>
                          <w:t>sting of Property of the Estate</w:t>
                        </w:r>
                      </w:p>
                    </w:txbxContent>
                  </v:textbox>
                </v:rect>
                <v:shape id="Shape 15243" o:spid="_x0000_s1094"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" path="m,l6973824,r,19050l,19050,,e" fillcolor="black" stroked="f" strokeweight="0">
                  <v:stroke miterlimit="83231f" joinstyle="miter"/>
                  <v:path arrowok="t" textboxrect="0,0,6973824,19050"/>
                </v:shape>
                <w10:anchorlock/>
              </v:group>
            </w:pict>
          </mc:Fallback>
        </mc:AlternateContent>
      </w:r>
    </w:p>
    <w:p w:rsidR="00837D25" w:rsidRPr="00C46ADB" w:rsidRDefault="00E00A15" w:rsidP="00FA09E1">
      <w:pPr>
        <w:spacing w:after="0" w:line="240" w:lineRule="auto"/>
        <w:ind w:left="-360" w:right="-720" w:firstLine="0"/>
        <w:jc w:val="both"/>
        <w:rPr>
          <w:sz w:val="18"/>
          <w:szCs w:val="18"/>
        </w:rPr>
      </w:pPr>
      <w:r w:rsidRPr="00C46ADB">
        <w:rPr>
          <w:sz w:val="18"/>
          <w:szCs w:val="18"/>
        </w:rPr>
        <w:t>Property of the</w:t>
      </w:r>
      <w:r w:rsidR="003E3388" w:rsidRPr="00C46ADB">
        <w:rPr>
          <w:sz w:val="18"/>
          <w:szCs w:val="18"/>
        </w:rPr>
        <w:t xml:space="preserve"> estate will vest in </w:t>
      </w:r>
      <w:r w:rsidR="007233E1" w:rsidRPr="00C46ADB">
        <w:rPr>
          <w:sz w:val="18"/>
          <w:szCs w:val="18"/>
        </w:rPr>
        <w:t>Debtor</w:t>
      </w:r>
      <w:r w:rsidR="003E3388" w:rsidRPr="00C46ADB">
        <w:rPr>
          <w:sz w:val="18"/>
          <w:szCs w:val="18"/>
        </w:rPr>
        <w:t xml:space="preserve"> </w:t>
      </w:r>
      <w:r w:rsidRPr="00C46ADB">
        <w:rPr>
          <w:sz w:val="18"/>
          <w:szCs w:val="18"/>
        </w:rPr>
        <w:t xml:space="preserve">upon the entry of discharge, or upon dismissal or closing of the case without discharge.  If the case is converted to </w:t>
      </w:r>
      <w:r w:rsidR="00C10A24" w:rsidRPr="00C46ADB">
        <w:rPr>
          <w:sz w:val="18"/>
          <w:szCs w:val="18"/>
        </w:rPr>
        <w:t xml:space="preserve">another </w:t>
      </w:r>
      <w:r w:rsidRPr="00C46ADB">
        <w:rPr>
          <w:sz w:val="18"/>
          <w:szCs w:val="18"/>
        </w:rPr>
        <w:t>chapter</w:t>
      </w:r>
      <w:r w:rsidR="00C10A24" w:rsidRPr="00C46ADB">
        <w:rPr>
          <w:sz w:val="18"/>
          <w:szCs w:val="18"/>
        </w:rPr>
        <w:t xml:space="preserve">, </w:t>
      </w:r>
      <w:r w:rsidRPr="00C46ADB">
        <w:rPr>
          <w:sz w:val="18"/>
          <w:szCs w:val="18"/>
        </w:rPr>
        <w:t xml:space="preserve">property of the estate will vest in </w:t>
      </w:r>
      <w:r w:rsidR="00D84E05" w:rsidRPr="00C46ADB">
        <w:rPr>
          <w:sz w:val="18"/>
          <w:szCs w:val="18"/>
        </w:rPr>
        <w:t>accordance with applicable law.</w:t>
      </w:r>
    </w:p>
    <w:p w:rsidR="00B81130" w:rsidRPr="00C46ADB" w:rsidRDefault="00B81130" w:rsidP="00FA09E1">
      <w:pPr>
        <w:spacing w:after="0" w:line="240" w:lineRule="auto"/>
        <w:ind w:left="-360" w:right="-720" w:hanging="360"/>
        <w:rPr>
          <w:sz w:val="18"/>
          <w:szCs w:val="18"/>
        </w:rPr>
      </w:pPr>
    </w:p>
    <w:p w:rsidR="00837D25" w:rsidRPr="00C46ADB" w:rsidRDefault="00D208E0" w:rsidP="00927BDF">
      <w:pPr>
        <w:spacing w:after="151" w:line="259" w:lineRule="auto"/>
        <w:ind w:left="-720" w:right="-720" w:firstLine="0"/>
        <w:rPr>
          <w:sz w:val="18"/>
          <w:szCs w:val="18"/>
        </w:rPr>
      </w:pPr>
      <w:r w:rsidRPr="00C46ADB">
        <w:rPr>
          <w:rFonts w:eastAsia="Calibri"/>
          <w:noProof/>
          <w:sz w:val="18"/>
          <w:szCs w:val="18"/>
        </w:rPr>
        <mc:AlternateContent>
          <mc:Choice Requires="wpg">
            <w:drawing>
              <wp:inline distT="0" distB="0" distL="0" distR="0">
                <wp:extent cx="6973824" cy="287117"/>
                <wp:effectExtent l="0" t="0" r="0" b="0"/>
                <wp:docPr id="12992" name="Group 12992"/>
                <wp:cNvGraphicFramePr/>
                <a:graphic xmlns:a="http://schemas.openxmlformats.org/drawingml/2006/main">
                  <a:graphicData uri="http://schemas.microsoft.com/office/word/2010/wordprocessingGroup">
                    <wpg:wgp>
                      <wpg:cNvGrpSpPr/>
                      <wpg:grpSpPr>
                        <a:xfrm>
                          <a:off x="0" y="0"/>
                          <a:ext cx="6973824" cy="287117"/>
                          <a:chOff x="0" y="0"/>
                          <a:chExt cx="6973824" cy="287117"/>
                        </a:xfrm>
                      </wpg:grpSpPr>
                      <wps:wsp>
                        <wps:cNvPr id="1488" name="Shape 1488"/>
                        <wps:cNvSpPr/>
                        <wps:spPr>
                          <a:xfrm>
                            <a:off x="0" y="0"/>
                            <a:ext cx="286131" cy="257556"/>
                          </a:xfrm>
                          <a:custGeom>
                            <a:avLst/>
                            <a:gdLst/>
                            <a:ahLst/>
                            <a:cxnLst/>
                            <a:rect l="0" t="0" r="0" b="0"/>
                            <a:pathLst>
                              <a:path w="286131" h="257556">
                                <a:moveTo>
                                  <a:pt x="0" y="0"/>
                                </a:moveTo>
                                <a:lnTo>
                                  <a:pt x="286131" y="0"/>
                                </a:lnTo>
                                <a:lnTo>
                                  <a:pt x="286131" y="57150"/>
                                </a:lnTo>
                                <a:lnTo>
                                  <a:pt x="76200" y="57150"/>
                                </a:lnTo>
                                <a:lnTo>
                                  <a:pt x="76200" y="200406"/>
                                </a:lnTo>
                                <a:lnTo>
                                  <a:pt x="286131" y="200406"/>
                                </a:lnTo>
                                <a:lnTo>
                                  <a:pt x="286131" y="257556"/>
                                </a:lnTo>
                                <a:lnTo>
                                  <a:pt x="0" y="2575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Shape 1489"/>
                        <wps:cNvSpPr/>
                        <wps:spPr>
                          <a:xfrm>
                            <a:off x="286131" y="0"/>
                            <a:ext cx="286131" cy="257556"/>
                          </a:xfrm>
                          <a:custGeom>
                            <a:avLst/>
                            <a:gdLst/>
                            <a:ahLst/>
                            <a:cxnLst/>
                            <a:rect l="0" t="0" r="0" b="0"/>
                            <a:pathLst>
                              <a:path w="286131" h="257556">
                                <a:moveTo>
                                  <a:pt x="0" y="0"/>
                                </a:moveTo>
                                <a:lnTo>
                                  <a:pt x="286131" y="0"/>
                                </a:lnTo>
                                <a:lnTo>
                                  <a:pt x="286131" y="257556"/>
                                </a:lnTo>
                                <a:lnTo>
                                  <a:pt x="0" y="257556"/>
                                </a:lnTo>
                                <a:lnTo>
                                  <a:pt x="0" y="200406"/>
                                </a:lnTo>
                                <a:lnTo>
                                  <a:pt x="209931" y="200406"/>
                                </a:lnTo>
                                <a:lnTo>
                                  <a:pt x="209931" y="57150"/>
                                </a:lnTo>
                                <a:lnTo>
                                  <a:pt x="0" y="57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4" name="Shape 15244"/>
                        <wps:cNvSpPr/>
                        <wps:spPr>
                          <a:xfrm>
                            <a:off x="76200" y="57150"/>
                            <a:ext cx="419862" cy="143256"/>
                          </a:xfrm>
                          <a:custGeom>
                            <a:avLst/>
                            <a:gdLst/>
                            <a:ahLst/>
                            <a:cxnLst/>
                            <a:rect l="0" t="0" r="0" b="0"/>
                            <a:pathLst>
                              <a:path w="419862" h="143256">
                                <a:moveTo>
                                  <a:pt x="0" y="0"/>
                                </a:moveTo>
                                <a:lnTo>
                                  <a:pt x="419862" y="0"/>
                                </a:lnTo>
                                <a:lnTo>
                                  <a:pt x="419862" y="143256"/>
                                </a:lnTo>
                                <a:lnTo>
                                  <a:pt x="0" y="143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 name="Rectangle 1491"/>
                        <wps:cNvSpPr/>
                        <wps:spPr>
                          <a:xfrm>
                            <a:off x="76200" y="57683"/>
                            <a:ext cx="532367" cy="189920"/>
                          </a:xfrm>
                          <a:prstGeom prst="rect">
                            <a:avLst/>
                          </a:prstGeom>
                          <a:ln>
                            <a:noFill/>
                          </a:ln>
                        </wps:spPr>
                        <wps:txbx>
                          <w:txbxContent>
                            <w:p w:rsidR="006318F8" w:rsidRDefault="006318F8">
                              <w:pPr>
                                <w:spacing w:after="160" w:line="259" w:lineRule="auto"/>
                                <w:ind w:left="0" w:firstLine="0"/>
                              </w:pPr>
                              <w:r w:rsidRPr="00DE5DF7">
                                <w:rPr>
                                  <w:b/>
                                  <w:color w:val="FFFFFF"/>
                                  <w:sz w:val="20"/>
                                  <w:szCs w:val="20"/>
                                </w:rPr>
                                <w:t>Part 9</w:t>
                              </w:r>
                              <w:r>
                                <w:rPr>
                                  <w:b/>
                                  <w:color w:val="FFFFFF"/>
                                </w:rPr>
                                <w:t xml:space="preserve">: </w:t>
                              </w:r>
                            </w:p>
                          </w:txbxContent>
                        </wps:txbx>
                        <wps:bodyPr horzOverflow="overflow" vert="horz" lIns="0" tIns="0" rIns="0" bIns="0" rtlCol="0">
                          <a:noAutofit/>
                        </wps:bodyPr>
                      </wps:wsp>
                      <wps:wsp>
                        <wps:cNvPr id="1492" name="Rectangle 1492"/>
                        <wps:cNvSpPr/>
                        <wps:spPr>
                          <a:xfrm>
                            <a:off x="477012" y="1524"/>
                            <a:ext cx="67597" cy="285593"/>
                          </a:xfrm>
                          <a:prstGeom prst="rect">
                            <a:avLst/>
                          </a:prstGeom>
                          <a:ln>
                            <a:noFill/>
                          </a:ln>
                        </wps:spPr>
                        <wps:txbx>
                          <w:txbxContent>
                            <w:p w:rsidR="006318F8" w:rsidRDefault="006318F8">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493" name="Rectangle 1493"/>
                        <wps:cNvSpPr/>
                        <wps:spPr>
                          <a:xfrm>
                            <a:off x="673812" y="35609"/>
                            <a:ext cx="6228638" cy="190191"/>
                          </a:xfrm>
                          <a:prstGeom prst="rect">
                            <a:avLst/>
                          </a:prstGeom>
                          <a:ln>
                            <a:noFill/>
                          </a:ln>
                        </wps:spPr>
                        <wps:txbx>
                          <w:txbxContent>
                            <w:p w:rsidR="006318F8" w:rsidRPr="00DE5DF7" w:rsidRDefault="006318F8">
                              <w:pPr>
                                <w:spacing w:after="160" w:line="259" w:lineRule="auto"/>
                                <w:ind w:left="0" w:firstLine="0"/>
                                <w:rPr>
                                  <w:sz w:val="20"/>
                                  <w:szCs w:val="20"/>
                                </w:rPr>
                              </w:pPr>
                              <w:r w:rsidRPr="00DE5DF7">
                                <w:rPr>
                                  <w:b/>
                                  <w:sz w:val="20"/>
                                  <w:szCs w:val="20"/>
                                </w:rPr>
                                <w:t>Nonstandard Provisions</w:t>
                              </w:r>
                              <w:r>
                                <w:rPr>
                                  <w:b/>
                                  <w:sz w:val="20"/>
                                  <w:szCs w:val="20"/>
                                </w:rPr>
                                <w:t xml:space="preserve"> (Effective only </w:t>
                              </w:r>
                              <w:proofErr w:type="gramStart"/>
                              <w:r>
                                <w:rPr>
                                  <w:b/>
                                  <w:sz w:val="20"/>
                                  <w:szCs w:val="20"/>
                                </w:rPr>
                                <w:t>if</w:t>
                              </w:r>
                              <w:r w:rsidR="00BA0B27">
                                <w:rPr>
                                  <w:b/>
                                  <w:sz w:val="20"/>
                                  <w:szCs w:val="20"/>
                                </w:rPr>
                                <w:t xml:space="preserve">  </w:t>
                              </w:r>
                              <w:r w:rsidR="006A7F36">
                                <w:rPr>
                                  <w:b/>
                                  <w:sz w:val="20"/>
                                  <w:szCs w:val="20"/>
                                </w:rPr>
                                <w:t>“</w:t>
                              </w:r>
                              <w:proofErr w:type="gramEnd"/>
                              <w:r w:rsidR="006A7F36">
                                <w:rPr>
                                  <w:b/>
                                  <w:sz w:val="20"/>
                                  <w:szCs w:val="20"/>
                                </w:rPr>
                                <w:t>Yes” is checked i</w:t>
                              </w:r>
                              <w:r>
                                <w:rPr>
                                  <w:b/>
                                  <w:sz w:val="20"/>
                                  <w:szCs w:val="20"/>
                                </w:rPr>
                                <w:t>n 1.</w:t>
                              </w:r>
                              <w:r w:rsidR="006A7F36">
                                <w:rPr>
                                  <w:b/>
                                  <w:sz w:val="20"/>
                                  <w:szCs w:val="20"/>
                                </w:rPr>
                                <w:t>1.a.</w:t>
                              </w:r>
                              <w:r>
                                <w:rPr>
                                  <w:b/>
                                  <w:sz w:val="20"/>
                                  <w:szCs w:val="20"/>
                                </w:rPr>
                                <w:t>)</w:t>
                              </w:r>
                            </w:p>
                          </w:txbxContent>
                        </wps:txbx>
                        <wps:bodyPr horzOverflow="overflow" vert="horz" lIns="0" tIns="0" rIns="0" bIns="0" rtlCol="0">
                          <a:noAutofit/>
                        </wps:bodyPr>
                      </wps:wsp>
                      <wps:wsp>
                        <wps:cNvPr id="1494" name="Rectangle 1494"/>
                        <wps:cNvSpPr/>
                        <wps:spPr>
                          <a:xfrm>
                            <a:off x="2245614" y="1524"/>
                            <a:ext cx="67597" cy="285593"/>
                          </a:xfrm>
                          <a:prstGeom prst="rect">
                            <a:avLst/>
                          </a:prstGeom>
                          <a:ln>
                            <a:noFill/>
                          </a:ln>
                        </wps:spPr>
                        <wps:txbx>
                          <w:txbxContent>
                            <w:p w:rsidR="006318F8" w:rsidRDefault="006318F8">
                              <w:pPr>
                                <w:spacing w:after="160" w:line="259" w:lineRule="auto"/>
                                <w:ind w:left="0" w:firstLine="0"/>
                              </w:pPr>
                              <w:r>
                                <w:rPr>
                                  <w:b/>
                                  <w:sz w:val="24"/>
                                </w:rPr>
                                <w:t xml:space="preserve"> </w:t>
                              </w:r>
                            </w:p>
                          </w:txbxContent>
                        </wps:txbx>
                        <wps:bodyPr horzOverflow="overflow" vert="horz" lIns="0" tIns="0" rIns="0" bIns="0" rtlCol="0">
                          <a:noAutofit/>
                        </wps:bodyPr>
                      </wps:wsp>
                      <wps:wsp>
                        <wps:cNvPr id="15245" name="Shape 15245"/>
                        <wps:cNvSpPr/>
                        <wps:spPr>
                          <a:xfrm>
                            <a:off x="0" y="257556"/>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992" o:spid="_x0000_s1095" style="width:549.1pt;height:22.6pt;mso-position-horizontal-relative:char;mso-position-vertical-relative:line" coordsize="69738,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">
                <v:shape id="Shape 1488" o:spid="_x0000_s1096" style="position:absolute;width:2861;height:2575;visibility:visible;mso-wrap-style:square;v-text-anchor:top" coordsize="286131,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" path="m,l286131,r,57150l76200,57150r,143256l286131,200406r,57150l,257556,,xe" fillcolor="black" stroked="f" strokeweight="0">
                  <v:stroke miterlimit="83231f" joinstyle="miter"/>
                  <v:path arrowok="t" textboxrect="0,0,286131,257556"/>
                </v:shape>
                <v:shape id="Shape 1489" o:spid="_x0000_s1097" style="position:absolute;left:2861;width:2861;height:2575;visibility:visible;mso-wrap-style:square;v-text-anchor:top" coordsize="286131,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" path="m,l286131,r,257556l,257556,,200406r209931,l209931,57150,,57150,,xe" fillcolor="black" stroked="f" strokeweight="0">
                  <v:stroke miterlimit="83231f" joinstyle="miter"/>
                  <v:path arrowok="t" textboxrect="0,0,286131,257556"/>
                </v:shape>
                <v:shape id="Shape 15244" o:spid="_x0000_s1098" style="position:absolute;left:762;top:571;width:4198;height:1433;visibility:visible;mso-wrap-style:square;v-text-anchor:top" coordsize="419862,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" path="m,l419862,r,143256l,143256,,e" fillcolor="black" stroked="f" strokeweight="0">
                  <v:stroke miterlimit="83231f" joinstyle="miter"/>
                  <v:path arrowok="t" textboxrect="0,0,419862,143256"/>
                </v:shape>
                <v:rect id="Rectangle 1491" o:spid="_x0000_s1099" style="position:absolute;left:762;top:576;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rsidR="006318F8" w:rsidRDefault="006318F8">
                        <w:pPr>
                          <w:spacing w:after="160" w:line="259" w:lineRule="auto"/>
                          <w:ind w:left="0" w:firstLine="0"/>
                        </w:pPr>
                        <w:r w:rsidRPr="00DE5DF7">
                          <w:rPr>
                            <w:b/>
                            <w:color w:val="FFFFFF"/>
                            <w:sz w:val="20"/>
                            <w:szCs w:val="20"/>
                          </w:rPr>
                          <w:t>Part 9</w:t>
                        </w:r>
                        <w:r>
                          <w:rPr>
                            <w:b/>
                            <w:color w:val="FFFFFF"/>
                          </w:rPr>
                          <w:t xml:space="preserve">: </w:t>
                        </w:r>
                      </w:p>
                    </w:txbxContent>
                  </v:textbox>
                </v:rect>
                <v:rect id="Rectangle 1492" o:spid="_x0000_s1100" style="position:absolute;left:4770;top:15;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rsidR="006318F8" w:rsidRDefault="006318F8">
                        <w:pPr>
                          <w:spacing w:after="160" w:line="259" w:lineRule="auto"/>
                          <w:ind w:left="0" w:firstLine="0"/>
                        </w:pPr>
                        <w:r>
                          <w:rPr>
                            <w:b/>
                            <w:color w:val="FFFFFF"/>
                            <w:sz w:val="24"/>
                          </w:rPr>
                          <w:t xml:space="preserve"> </w:t>
                        </w:r>
                      </w:p>
                    </w:txbxContent>
                  </v:textbox>
                </v:rect>
                <v:rect id="Rectangle 1493" o:spid="_x0000_s1101" style="position:absolute;left:6738;top:356;width:6228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rsidR="006318F8" w:rsidRPr="00DE5DF7" w:rsidRDefault="006318F8">
                        <w:pPr>
                          <w:spacing w:after="160" w:line="259" w:lineRule="auto"/>
                          <w:ind w:left="0" w:firstLine="0"/>
                          <w:rPr>
                            <w:sz w:val="20"/>
                            <w:szCs w:val="20"/>
                          </w:rPr>
                        </w:pPr>
                        <w:r w:rsidRPr="00DE5DF7">
                          <w:rPr>
                            <w:b/>
                            <w:sz w:val="20"/>
                            <w:szCs w:val="20"/>
                          </w:rPr>
                          <w:t>Nonstandard Provisions</w:t>
                        </w:r>
                        <w:r>
                          <w:rPr>
                            <w:b/>
                            <w:sz w:val="20"/>
                            <w:szCs w:val="20"/>
                          </w:rPr>
                          <w:t xml:space="preserve"> (Effective only </w:t>
                        </w:r>
                        <w:proofErr w:type="gramStart"/>
                        <w:r>
                          <w:rPr>
                            <w:b/>
                            <w:sz w:val="20"/>
                            <w:szCs w:val="20"/>
                          </w:rPr>
                          <w:t>if</w:t>
                        </w:r>
                        <w:r w:rsidR="00BA0B27">
                          <w:rPr>
                            <w:b/>
                            <w:sz w:val="20"/>
                            <w:szCs w:val="20"/>
                          </w:rPr>
                          <w:t xml:space="preserve">  </w:t>
                        </w:r>
                        <w:r w:rsidR="006A7F36">
                          <w:rPr>
                            <w:b/>
                            <w:sz w:val="20"/>
                            <w:szCs w:val="20"/>
                          </w:rPr>
                          <w:t>“</w:t>
                        </w:r>
                        <w:proofErr w:type="gramEnd"/>
                        <w:r w:rsidR="006A7F36">
                          <w:rPr>
                            <w:b/>
                            <w:sz w:val="20"/>
                            <w:szCs w:val="20"/>
                          </w:rPr>
                          <w:t>Yes” is checked i</w:t>
                        </w:r>
                        <w:r>
                          <w:rPr>
                            <w:b/>
                            <w:sz w:val="20"/>
                            <w:szCs w:val="20"/>
                          </w:rPr>
                          <w:t>n 1.</w:t>
                        </w:r>
                        <w:r w:rsidR="006A7F36">
                          <w:rPr>
                            <w:b/>
                            <w:sz w:val="20"/>
                            <w:szCs w:val="20"/>
                          </w:rPr>
                          <w:t>1.a.</w:t>
                        </w:r>
                        <w:r>
                          <w:rPr>
                            <w:b/>
                            <w:sz w:val="20"/>
                            <w:szCs w:val="20"/>
                          </w:rPr>
                          <w:t>)</w:t>
                        </w:r>
                      </w:p>
                    </w:txbxContent>
                  </v:textbox>
                </v:rect>
                <v:rect id="Rectangle 1494" o:spid="_x0000_s1102" style="position:absolute;left:22456;top:15;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rsidR="006318F8" w:rsidRDefault="006318F8">
                        <w:pPr>
                          <w:spacing w:after="160" w:line="259" w:lineRule="auto"/>
                          <w:ind w:left="0" w:firstLine="0"/>
                        </w:pPr>
                        <w:r>
                          <w:rPr>
                            <w:b/>
                            <w:sz w:val="24"/>
                          </w:rPr>
                          <w:t xml:space="preserve"> </w:t>
                        </w:r>
                      </w:p>
                    </w:txbxContent>
                  </v:textbox>
                </v:rect>
                <v:shape id="Shape 15245" o:spid="_x0000_s1103" style="position:absolute;top:2575;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" path="m,l6973824,r,19050l,19050,,e" fillcolor="black" stroked="f" strokeweight="0">
                  <v:stroke miterlimit="83231f" joinstyle="miter"/>
                  <v:path arrowok="t" textboxrect="0,0,6973824,19050"/>
                </v:shape>
                <w10:anchorlock/>
              </v:group>
            </w:pict>
          </mc:Fallback>
        </mc:AlternateContent>
      </w:r>
    </w:p>
    <w:p w:rsidR="0035615B" w:rsidRPr="00C46ADB" w:rsidRDefault="009F4BE9" w:rsidP="00FA09E1">
      <w:pPr>
        <w:spacing w:after="0" w:line="240" w:lineRule="auto"/>
        <w:ind w:left="-360" w:right="-720"/>
        <w:rPr>
          <w:sz w:val="18"/>
          <w:szCs w:val="18"/>
        </w:rPr>
      </w:pPr>
      <w:r w:rsidRPr="00C46ADB">
        <w:rPr>
          <w:i/>
          <w:sz w:val="18"/>
          <w:szCs w:val="18"/>
        </w:rPr>
        <w:t>Any nonstandard provision placed elsewhere in the plan is void.</w:t>
      </w:r>
      <w:r w:rsidR="004C6C41" w:rsidRPr="00C46ADB">
        <w:rPr>
          <w:i/>
          <w:sz w:val="18"/>
          <w:szCs w:val="18"/>
        </w:rPr>
        <w:t xml:space="preserve"> </w:t>
      </w:r>
      <w:r w:rsidR="004C6C41" w:rsidRPr="00C46ADB">
        <w:rPr>
          <w:sz w:val="18"/>
          <w:szCs w:val="18"/>
        </w:rPr>
        <w:t xml:space="preserve">To the extent a nonstandard provision conflicts with any other plan provision, the nonstandard provision controls. </w:t>
      </w:r>
    </w:p>
    <w:p w:rsidR="0035615B" w:rsidRPr="00C46ADB" w:rsidRDefault="0035615B" w:rsidP="00FA09E1">
      <w:pPr>
        <w:spacing w:after="0" w:line="240" w:lineRule="auto"/>
        <w:ind w:left="-360" w:right="-720"/>
        <w:rPr>
          <w:sz w:val="18"/>
          <w:szCs w:val="18"/>
        </w:rPr>
      </w:pPr>
    </w:p>
    <w:p w:rsidR="00DE30DE" w:rsidRPr="00C46ADB" w:rsidRDefault="00EE71C4" w:rsidP="00FA09E1">
      <w:pPr>
        <w:spacing w:after="0" w:line="240" w:lineRule="auto"/>
        <w:ind w:left="-360" w:right="-720"/>
        <w:rPr>
          <w:sz w:val="18"/>
          <w:szCs w:val="18"/>
        </w:rPr>
      </w:pPr>
      <w:r w:rsidRPr="00C46ADB">
        <w:rPr>
          <w:sz w:val="18"/>
          <w:szCs w:val="18"/>
        </w:rPr>
        <w:t>_________</w:t>
      </w:r>
      <w:r w:rsidR="00DE30DE" w:rsidRPr="00C46ADB">
        <w:rPr>
          <w:sz w:val="18"/>
          <w:szCs w:val="18"/>
        </w:rPr>
        <w:t>___________________________________________________</w:t>
      </w:r>
      <w:r w:rsidR="00935A4D" w:rsidRPr="00C46ADB">
        <w:rPr>
          <w:sz w:val="18"/>
          <w:szCs w:val="18"/>
        </w:rPr>
        <w:t>________________________</w:t>
      </w:r>
      <w:r w:rsidR="00DE30DE" w:rsidRPr="00C46ADB">
        <w:rPr>
          <w:sz w:val="18"/>
          <w:szCs w:val="18"/>
        </w:rPr>
        <w:t>__</w:t>
      </w:r>
      <w:r w:rsidR="00C91A70" w:rsidRPr="00C46ADB">
        <w:rPr>
          <w:sz w:val="18"/>
          <w:szCs w:val="18"/>
        </w:rPr>
        <w:t>_____________</w:t>
      </w:r>
      <w:r w:rsidR="00C670D1" w:rsidRPr="00C46ADB">
        <w:rPr>
          <w:sz w:val="18"/>
          <w:szCs w:val="18"/>
        </w:rPr>
        <w:t>____</w:t>
      </w:r>
    </w:p>
    <w:p w:rsidR="008E646F" w:rsidRPr="00C46ADB" w:rsidRDefault="008E646F" w:rsidP="00FA09E1">
      <w:pPr>
        <w:spacing w:after="0" w:line="259" w:lineRule="auto"/>
        <w:ind w:left="-360" w:right="-720" w:firstLine="0"/>
        <w:rPr>
          <w:sz w:val="18"/>
          <w:szCs w:val="18"/>
        </w:rPr>
      </w:pPr>
    </w:p>
    <w:p w:rsidR="00837D25" w:rsidRPr="00C46ADB" w:rsidRDefault="00D208E0" w:rsidP="00927BDF">
      <w:pPr>
        <w:spacing w:after="495" w:line="259" w:lineRule="auto"/>
        <w:ind w:left="-720" w:right="-720" w:firstLine="0"/>
        <w:rPr>
          <w:sz w:val="18"/>
          <w:szCs w:val="18"/>
        </w:rPr>
      </w:pPr>
      <w:r w:rsidRPr="00C46ADB">
        <w:rPr>
          <w:rFonts w:eastAsia="Calibri"/>
          <w:noProof/>
          <w:sz w:val="18"/>
          <w:szCs w:val="18"/>
        </w:rPr>
        <mc:AlternateContent>
          <mc:Choice Requires="wpg">
            <w:drawing>
              <wp:inline distT="0" distB="0" distL="0" distR="0">
                <wp:extent cx="6976872" cy="274320"/>
                <wp:effectExtent l="0" t="0" r="0" b="0"/>
                <wp:docPr id="12993" name="Group 12993"/>
                <wp:cNvGraphicFramePr/>
                <a:graphic xmlns:a="http://schemas.openxmlformats.org/drawingml/2006/main">
                  <a:graphicData uri="http://schemas.microsoft.com/office/word/2010/wordprocessingGroup">
                    <wpg:wgp>
                      <wpg:cNvGrpSpPr/>
                      <wpg:grpSpPr>
                        <a:xfrm>
                          <a:off x="0" y="0"/>
                          <a:ext cx="6976872" cy="274320"/>
                          <a:chOff x="0" y="0"/>
                          <a:chExt cx="6976872" cy="293370"/>
                        </a:xfrm>
                      </wpg:grpSpPr>
                      <wps:wsp>
                        <wps:cNvPr id="1505" name="Shape 1505"/>
                        <wps:cNvSpPr/>
                        <wps:spPr>
                          <a:xfrm>
                            <a:off x="6096" y="0"/>
                            <a:ext cx="316992" cy="274320"/>
                          </a:xfrm>
                          <a:custGeom>
                            <a:avLst/>
                            <a:gdLst/>
                            <a:ahLst/>
                            <a:cxnLst/>
                            <a:rect l="0" t="0" r="0" b="0"/>
                            <a:pathLst>
                              <a:path w="316992" h="274320">
                                <a:moveTo>
                                  <a:pt x="0" y="0"/>
                                </a:moveTo>
                                <a:lnTo>
                                  <a:pt x="316992" y="0"/>
                                </a:lnTo>
                                <a:lnTo>
                                  <a:pt x="316992" y="27432"/>
                                </a:lnTo>
                                <a:lnTo>
                                  <a:pt x="73152" y="27432"/>
                                </a:lnTo>
                                <a:lnTo>
                                  <a:pt x="73152" y="27432"/>
                                </a:lnTo>
                                <a:lnTo>
                                  <a:pt x="73152" y="246888"/>
                                </a:lnTo>
                                <a:lnTo>
                                  <a:pt x="316992" y="246888"/>
                                </a:lnTo>
                                <a:lnTo>
                                  <a:pt x="316992" y="274320"/>
                                </a:lnTo>
                                <a:lnTo>
                                  <a:pt x="0" y="2743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 name="Shape 1506"/>
                        <wps:cNvSpPr/>
                        <wps:spPr>
                          <a:xfrm>
                            <a:off x="323088" y="0"/>
                            <a:ext cx="252222" cy="274320"/>
                          </a:xfrm>
                          <a:custGeom>
                            <a:avLst/>
                            <a:gdLst/>
                            <a:ahLst/>
                            <a:cxnLst/>
                            <a:rect l="0" t="0" r="0" b="0"/>
                            <a:pathLst>
                              <a:path w="252222" h="274320">
                                <a:moveTo>
                                  <a:pt x="0" y="0"/>
                                </a:moveTo>
                                <a:lnTo>
                                  <a:pt x="252222" y="0"/>
                                </a:lnTo>
                                <a:lnTo>
                                  <a:pt x="252222" y="274320"/>
                                </a:lnTo>
                                <a:lnTo>
                                  <a:pt x="0" y="274320"/>
                                </a:lnTo>
                                <a:lnTo>
                                  <a:pt x="0" y="246888"/>
                                </a:lnTo>
                                <a:lnTo>
                                  <a:pt x="243840" y="246888"/>
                                </a:lnTo>
                                <a:lnTo>
                                  <a:pt x="243840" y="27432"/>
                                </a:lnTo>
                                <a:lnTo>
                                  <a:pt x="0" y="274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7" name="Shape 15247"/>
                        <wps:cNvSpPr/>
                        <wps:spPr>
                          <a:xfrm>
                            <a:off x="79248" y="27432"/>
                            <a:ext cx="487680" cy="219456"/>
                          </a:xfrm>
                          <a:custGeom>
                            <a:avLst/>
                            <a:gdLst/>
                            <a:ahLst/>
                            <a:cxnLst/>
                            <a:rect l="0" t="0" r="0" b="0"/>
                            <a:pathLst>
                              <a:path w="487680" h="219456">
                                <a:moveTo>
                                  <a:pt x="0" y="0"/>
                                </a:moveTo>
                                <a:lnTo>
                                  <a:pt x="487680" y="0"/>
                                </a:lnTo>
                                <a:lnTo>
                                  <a:pt x="48768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Rectangle 1508"/>
                        <wps:cNvSpPr/>
                        <wps:spPr>
                          <a:xfrm>
                            <a:off x="79248" y="66065"/>
                            <a:ext cx="576943" cy="189919"/>
                          </a:xfrm>
                          <a:prstGeom prst="rect">
                            <a:avLst/>
                          </a:prstGeom>
                          <a:ln>
                            <a:noFill/>
                          </a:ln>
                        </wps:spPr>
                        <wps:txbx>
                          <w:txbxContent>
                            <w:p w:rsidR="006318F8" w:rsidRDefault="006318F8">
                              <w:pPr>
                                <w:spacing w:after="160" w:line="259" w:lineRule="auto"/>
                                <w:ind w:left="0" w:firstLine="0"/>
                              </w:pPr>
                              <w:r w:rsidRPr="00DE5DF7">
                                <w:rPr>
                                  <w:b/>
                                  <w:color w:val="FFFFFF"/>
                                  <w:sz w:val="20"/>
                                  <w:szCs w:val="20"/>
                                </w:rPr>
                                <w:t>Part 10</w:t>
                              </w:r>
                              <w:r>
                                <w:rPr>
                                  <w:b/>
                                  <w:color w:val="FFFFFF"/>
                                </w:rPr>
                                <w:t>:</w:t>
                              </w:r>
                            </w:p>
                          </w:txbxContent>
                        </wps:txbx>
                        <wps:bodyPr horzOverflow="overflow" vert="horz" lIns="0" tIns="0" rIns="0" bIns="0" rtlCol="0">
                          <a:noAutofit/>
                        </wps:bodyPr>
                      </wps:wsp>
                      <wps:wsp>
                        <wps:cNvPr id="1509" name="Rectangle 1509"/>
                        <wps:cNvSpPr/>
                        <wps:spPr>
                          <a:xfrm>
                            <a:off x="513587" y="103762"/>
                            <a:ext cx="37472" cy="126695"/>
                          </a:xfrm>
                          <a:prstGeom prst="rect">
                            <a:avLst/>
                          </a:prstGeom>
                          <a:ln>
                            <a:noFill/>
                          </a:ln>
                        </wps:spPr>
                        <wps:txbx>
                          <w:txbxContent>
                            <w:p w:rsidR="006318F8" w:rsidRDefault="006318F8">
                              <w:pPr>
                                <w:spacing w:after="160" w:line="259" w:lineRule="auto"/>
                                <w:ind w:left="0" w:firstLine="0"/>
                              </w:pPr>
                              <w:r>
                                <w:rPr>
                                  <w:color w:val="FFFFFF"/>
                                  <w:sz w:val="25"/>
                                  <w:vertAlign w:val="subscript"/>
                                </w:rPr>
                                <w:t xml:space="preserve"> </w:t>
                              </w:r>
                            </w:p>
                          </w:txbxContent>
                        </wps:txbx>
                        <wps:bodyPr horzOverflow="overflow" vert="horz" lIns="0" tIns="0" rIns="0" bIns="0" rtlCol="0">
                          <a:noAutofit/>
                        </wps:bodyPr>
                      </wps:wsp>
                      <wps:wsp>
                        <wps:cNvPr id="1510" name="Rectangle 1510"/>
                        <wps:cNvSpPr/>
                        <wps:spPr>
                          <a:xfrm>
                            <a:off x="651483" y="103762"/>
                            <a:ext cx="1661631" cy="126695"/>
                          </a:xfrm>
                          <a:prstGeom prst="rect">
                            <a:avLst/>
                          </a:prstGeom>
                          <a:ln>
                            <a:noFill/>
                          </a:ln>
                        </wps:spPr>
                        <wps:txbx>
                          <w:txbxContent>
                            <w:p w:rsidR="006318F8" w:rsidRDefault="006318F8">
                              <w:pPr>
                                <w:spacing w:after="160" w:line="259" w:lineRule="auto"/>
                                <w:ind w:left="0" w:firstLine="0"/>
                              </w:pPr>
                              <w:r w:rsidRPr="00DE5DF7">
                                <w:rPr>
                                  <w:b/>
                                  <w:sz w:val="20"/>
                                  <w:szCs w:val="20"/>
                                </w:rPr>
                                <w:t>Signatures</w:t>
                              </w:r>
                            </w:p>
                          </w:txbxContent>
                        </wps:txbx>
                        <wps:bodyPr horzOverflow="overflow" vert="horz" lIns="0" tIns="0" rIns="0" bIns="0" rtlCol="0">
                          <a:noAutofit/>
                        </wps:bodyPr>
                      </wps:wsp>
                      <wps:wsp>
                        <wps:cNvPr id="15248" name="Shape 15248"/>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49" name="Shape 15249"/>
                        <wps:cNvSpPr/>
                        <wps:spPr>
                          <a:xfrm>
                            <a:off x="0" y="274320"/>
                            <a:ext cx="575310" cy="19050"/>
                          </a:xfrm>
                          <a:custGeom>
                            <a:avLst/>
                            <a:gdLst/>
                            <a:ahLst/>
                            <a:cxnLst/>
                            <a:rect l="0" t="0" r="0" b="0"/>
                            <a:pathLst>
                              <a:path w="575310" h="19050">
                                <a:moveTo>
                                  <a:pt x="0" y="0"/>
                                </a:moveTo>
                                <a:lnTo>
                                  <a:pt x="575310" y="0"/>
                                </a:lnTo>
                                <a:lnTo>
                                  <a:pt x="57531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50" name="Shape 15250"/>
                        <wps:cNvSpPr/>
                        <wps:spPr>
                          <a:xfrm>
                            <a:off x="566166" y="274320"/>
                            <a:ext cx="6410706" cy="19050"/>
                          </a:xfrm>
                          <a:custGeom>
                            <a:avLst/>
                            <a:gdLst/>
                            <a:ahLst/>
                            <a:cxnLst/>
                            <a:rect l="0" t="0" r="0" b="0"/>
                            <a:pathLst>
                              <a:path w="6410706" h="19050">
                                <a:moveTo>
                                  <a:pt x="0" y="0"/>
                                </a:moveTo>
                                <a:lnTo>
                                  <a:pt x="6410706" y="0"/>
                                </a:lnTo>
                                <a:lnTo>
                                  <a:pt x="641070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993" o:spid="_x0000_s1104" style="width:549.35pt;height:21.6pt;mso-position-horizontal-relative:char;mso-position-vertical-relative:line" coordsize="6976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">
                <v:shape id="Shape 1505" o:spid="_x0000_s1105" style="position:absolute;left:60;width:3170;height:2743;visibility:visible;mso-wrap-style:square;v-text-anchor:top" coordsize="31699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" path="m,l316992,r,27432l73152,27432r,l73152,246888r243840,l316992,274320,,274320,,xe" fillcolor="black" stroked="f" strokeweight="0">
                  <v:stroke miterlimit="83231f" joinstyle="miter"/>
                  <v:path arrowok="t" textboxrect="0,0,316992,274320"/>
                </v:shape>
                <v:shape id="Shape 1506" o:spid="_x0000_s1106" style="position:absolute;left:3230;width:2523;height:2743;visibility:visible;mso-wrap-style:square;v-text-anchor:top" coordsize="25222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" path="m,l252222,r,274320l,274320,,246888r243840,l243840,27432,,27432,,xe" fillcolor="black" stroked="f" strokeweight="0">
                  <v:stroke miterlimit="83231f" joinstyle="miter"/>
                  <v:path arrowok="t" textboxrect="0,0,252222,274320"/>
                </v:shape>
                <v:shape id="Shape 15247" o:spid="_x0000_s1107" style="position:absolute;left:792;top:274;width:4877;height:2194;visibility:visible;mso-wrap-style:square;v-text-anchor:top" coordsize="48768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" path="m,l487680,r,219456l,219456,,e" fillcolor="black" stroked="f" strokeweight="0">
                  <v:stroke miterlimit="83231f" joinstyle="miter"/>
                  <v:path arrowok="t" textboxrect="0,0,487680,219456"/>
                </v:shape>
                <v:rect id="Rectangle 1508" o:spid="_x0000_s1108" style="position:absolute;left:792;top:660;width:57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rsidR="006318F8" w:rsidRDefault="006318F8">
                        <w:pPr>
                          <w:spacing w:after="160" w:line="259" w:lineRule="auto"/>
                          <w:ind w:left="0" w:firstLine="0"/>
                        </w:pPr>
                        <w:r w:rsidRPr="00DE5DF7">
                          <w:rPr>
                            <w:b/>
                            <w:color w:val="FFFFFF"/>
                            <w:sz w:val="20"/>
                            <w:szCs w:val="20"/>
                          </w:rPr>
                          <w:t>Part 10</w:t>
                        </w:r>
                        <w:r>
                          <w:rPr>
                            <w:b/>
                            <w:color w:val="FFFFFF"/>
                          </w:rPr>
                          <w:t>:</w:t>
                        </w:r>
                      </w:p>
                    </w:txbxContent>
                  </v:textbox>
                </v:rect>
                <v:rect id="Rectangle 1509" o:spid="_x0000_s1109" style="position:absolute;left:5135;top:1037;width:375;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rsidR="006318F8" w:rsidRDefault="006318F8">
                        <w:pPr>
                          <w:spacing w:after="160" w:line="259" w:lineRule="auto"/>
                          <w:ind w:left="0" w:firstLine="0"/>
                        </w:pPr>
                        <w:r>
                          <w:rPr>
                            <w:color w:val="FFFFFF"/>
                            <w:sz w:val="25"/>
                            <w:vertAlign w:val="subscript"/>
                          </w:rPr>
                          <w:t xml:space="preserve"> </w:t>
                        </w:r>
                      </w:p>
                    </w:txbxContent>
                  </v:textbox>
                </v:rect>
                <v:rect id="Rectangle 1510" o:spid="_x0000_s1110" style="position:absolute;left:6514;top:1037;width:16617;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rsidR="006318F8" w:rsidRDefault="006318F8">
                        <w:pPr>
                          <w:spacing w:after="160" w:line="259" w:lineRule="auto"/>
                          <w:ind w:left="0" w:firstLine="0"/>
                        </w:pPr>
                        <w:r w:rsidRPr="00DE5DF7">
                          <w:rPr>
                            <w:b/>
                            <w:sz w:val="20"/>
                            <w:szCs w:val="20"/>
                          </w:rPr>
                          <w:t>Signatures</w:t>
                        </w:r>
                      </w:p>
                    </w:txbxContent>
                  </v:textbox>
                </v:rect>
                <v:shape id="Shape 15248" o:spid="_x0000_s1111" style="position:absolute;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" path="m,l9144,r,274320l,274320,,e" fillcolor="#bfbfbf" stroked="f" strokeweight="0">
                  <v:stroke miterlimit="83231f" joinstyle="miter"/>
                  <v:path arrowok="t" textboxrect="0,0,9144,274320"/>
                </v:shape>
                <v:shape id="Shape 15249" o:spid="_x0000_s1112" style="position:absolute;top:2743;width:5753;height:190;visibility:visible;mso-wrap-style:square;v-text-anchor:top" coordsize="575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" path="m,l575310,r,19050l,19050,,e" fillcolor="black" stroked="f" strokeweight="0">
                  <v:stroke miterlimit="83231f" joinstyle="miter"/>
                  <v:path arrowok="t" textboxrect="0,0,575310,19050"/>
                </v:shape>
                <v:shape id="Shape 15250" o:spid="_x0000_s1113" style="position:absolute;left:5661;top:2743;width:64107;height:190;visibility:visible;mso-wrap-style:square;v-text-anchor:top" coordsize="641070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" path="m,l6410706,r,19050l,19050,,e" fillcolor="black" stroked="f" strokeweight="0">
                  <v:stroke miterlimit="83231f" joinstyle="miter"/>
                  <v:path arrowok="t" textboxrect="0,0,6410706,19050"/>
                </v:shape>
                <w10:anchorlock/>
              </v:group>
            </w:pict>
          </mc:Fallback>
        </mc:AlternateContent>
      </w:r>
    </w:p>
    <w:p w:rsidR="009F4BE9" w:rsidRPr="00C46ADB" w:rsidRDefault="009F4BE9" w:rsidP="00FA09E1">
      <w:pPr>
        <w:tabs>
          <w:tab w:val="center" w:pos="5282"/>
        </w:tabs>
        <w:spacing w:after="0" w:line="259" w:lineRule="auto"/>
        <w:ind w:left="-360" w:right="-720" w:firstLine="0"/>
        <w:rPr>
          <w:rFonts w:eastAsia="Times New Roman"/>
          <w:b/>
          <w:sz w:val="18"/>
          <w:szCs w:val="18"/>
        </w:rPr>
      </w:pPr>
      <w:r w:rsidRPr="00C46ADB">
        <w:rPr>
          <w:rFonts w:eastAsia="Times New Roman"/>
          <w:b/>
          <w:sz w:val="18"/>
          <w:szCs w:val="18"/>
        </w:rPr>
        <w:t>The undersigned attorney o</w:t>
      </w:r>
      <w:r w:rsidR="00622F70" w:rsidRPr="00C46ADB">
        <w:rPr>
          <w:rFonts w:eastAsia="Times New Roman"/>
          <w:b/>
          <w:sz w:val="18"/>
          <w:szCs w:val="18"/>
        </w:rPr>
        <w:t>r</w:t>
      </w:r>
      <w:r w:rsidRPr="00C46ADB">
        <w:rPr>
          <w:rFonts w:eastAsia="Times New Roman"/>
          <w:b/>
          <w:sz w:val="18"/>
          <w:szCs w:val="18"/>
        </w:rPr>
        <w:t xml:space="preserve"> self-represented Debtor certifies that this plan contains no nonstandard provision other than those set out in Part 9.  </w:t>
      </w:r>
    </w:p>
    <w:p w:rsidR="009F4BE9" w:rsidRPr="00C46ADB" w:rsidRDefault="009F4BE9" w:rsidP="00FA09E1">
      <w:pPr>
        <w:tabs>
          <w:tab w:val="center" w:pos="5282"/>
        </w:tabs>
        <w:spacing w:after="0" w:line="259" w:lineRule="auto"/>
        <w:ind w:left="-360" w:right="-720" w:firstLine="0"/>
        <w:rPr>
          <w:rFonts w:eastAsia="Times New Roman"/>
          <w:sz w:val="18"/>
          <w:szCs w:val="18"/>
        </w:rPr>
      </w:pPr>
    </w:p>
    <w:p w:rsidR="009F4BE9" w:rsidRPr="00C46ADB" w:rsidRDefault="009F4BE9" w:rsidP="00FA09E1">
      <w:pPr>
        <w:tabs>
          <w:tab w:val="center" w:pos="5282"/>
        </w:tabs>
        <w:spacing w:after="0" w:line="259" w:lineRule="auto"/>
        <w:ind w:left="-360" w:right="-720" w:firstLine="0"/>
        <w:rPr>
          <w:rFonts w:eastAsia="Times New Roman"/>
          <w:sz w:val="18"/>
          <w:szCs w:val="18"/>
        </w:rPr>
      </w:pPr>
    </w:p>
    <w:p w:rsidR="00837D25" w:rsidRPr="00C46ADB" w:rsidRDefault="00D208E0" w:rsidP="00FA09E1">
      <w:pPr>
        <w:tabs>
          <w:tab w:val="center" w:pos="5282"/>
        </w:tabs>
        <w:spacing w:after="0" w:line="259" w:lineRule="auto"/>
        <w:ind w:left="-360" w:right="-720" w:firstLine="0"/>
        <w:rPr>
          <w:sz w:val="18"/>
          <w:szCs w:val="18"/>
        </w:rPr>
      </w:pPr>
      <w:r w:rsidRPr="00C46ADB">
        <w:rPr>
          <w:rFonts w:eastAsia="Times New Roman"/>
          <w:sz w:val="18"/>
          <w:szCs w:val="18"/>
        </w:rPr>
        <w:t xml:space="preserve">________________________________________________ </w:t>
      </w:r>
      <w:r w:rsidRPr="00C46ADB">
        <w:rPr>
          <w:rFonts w:eastAsia="Times New Roman"/>
          <w:sz w:val="18"/>
          <w:szCs w:val="18"/>
        </w:rPr>
        <w:tab/>
      </w:r>
      <w:r w:rsidR="00531B48" w:rsidRPr="00C46ADB">
        <w:rPr>
          <w:sz w:val="18"/>
          <w:szCs w:val="18"/>
        </w:rPr>
        <w:t>Date_______________</w:t>
      </w:r>
    </w:p>
    <w:p w:rsidR="00837D25" w:rsidRPr="00C46ADB" w:rsidRDefault="00DE5DF7" w:rsidP="00FA09E1">
      <w:pPr>
        <w:spacing w:after="0" w:line="259" w:lineRule="auto"/>
        <w:ind w:left="-360" w:right="-720"/>
        <w:rPr>
          <w:sz w:val="18"/>
          <w:szCs w:val="18"/>
        </w:rPr>
      </w:pPr>
      <w:r w:rsidRPr="00C46ADB">
        <w:rPr>
          <w:sz w:val="18"/>
          <w:szCs w:val="18"/>
        </w:rPr>
        <w:t>S</w:t>
      </w:r>
      <w:r w:rsidR="00D208E0" w:rsidRPr="00C46ADB">
        <w:rPr>
          <w:sz w:val="18"/>
          <w:szCs w:val="18"/>
        </w:rPr>
        <w:t xml:space="preserve">ignature of </w:t>
      </w:r>
      <w:r w:rsidR="00C670D1" w:rsidRPr="00C46ADB">
        <w:rPr>
          <w:sz w:val="18"/>
          <w:szCs w:val="18"/>
        </w:rPr>
        <w:t xml:space="preserve">Debtor’s </w:t>
      </w:r>
      <w:r w:rsidR="00D208E0" w:rsidRPr="00C46ADB">
        <w:rPr>
          <w:sz w:val="18"/>
          <w:szCs w:val="18"/>
        </w:rPr>
        <w:t>Attorney</w:t>
      </w:r>
    </w:p>
    <w:p w:rsidR="00707C8F" w:rsidRPr="00C46ADB" w:rsidRDefault="00707C8F" w:rsidP="00FA09E1">
      <w:pPr>
        <w:spacing w:after="0" w:line="259" w:lineRule="auto"/>
        <w:ind w:left="-360" w:right="-720"/>
        <w:rPr>
          <w:sz w:val="18"/>
          <w:szCs w:val="18"/>
        </w:rPr>
      </w:pPr>
    </w:p>
    <w:p w:rsidR="00613A11" w:rsidRPr="00C46ADB" w:rsidRDefault="00D208E0" w:rsidP="00FA09E1">
      <w:pPr>
        <w:tabs>
          <w:tab w:val="center" w:pos="5282"/>
        </w:tabs>
        <w:spacing w:after="0" w:line="259" w:lineRule="auto"/>
        <w:ind w:left="-360" w:right="-720" w:firstLine="0"/>
        <w:rPr>
          <w:sz w:val="18"/>
          <w:szCs w:val="18"/>
        </w:rPr>
      </w:pPr>
      <w:r w:rsidRPr="00C46ADB">
        <w:rPr>
          <w:rFonts w:eastAsia="Times New Roman"/>
          <w:sz w:val="18"/>
          <w:szCs w:val="18"/>
        </w:rPr>
        <w:t xml:space="preserve">________________________________________________ </w:t>
      </w:r>
      <w:r w:rsidRPr="00C46ADB">
        <w:rPr>
          <w:rFonts w:eastAsia="Times New Roman"/>
          <w:sz w:val="18"/>
          <w:szCs w:val="18"/>
        </w:rPr>
        <w:tab/>
      </w:r>
      <w:r w:rsidR="00EE71C4" w:rsidRPr="00C46ADB">
        <w:rPr>
          <w:sz w:val="18"/>
          <w:szCs w:val="18"/>
        </w:rPr>
        <w:t>Date_________________</w:t>
      </w:r>
    </w:p>
    <w:p w:rsidR="00613A11" w:rsidRPr="00C46ADB" w:rsidRDefault="00613A11" w:rsidP="00FA09E1">
      <w:pPr>
        <w:spacing w:after="0" w:line="259" w:lineRule="auto"/>
        <w:ind w:left="-360" w:right="-720"/>
        <w:rPr>
          <w:sz w:val="18"/>
          <w:szCs w:val="18"/>
        </w:rPr>
      </w:pPr>
      <w:r w:rsidRPr="00C46ADB">
        <w:rPr>
          <w:sz w:val="18"/>
          <w:szCs w:val="18"/>
        </w:rPr>
        <w:t>Signature of Debtor</w:t>
      </w:r>
    </w:p>
    <w:p w:rsidR="00837D25" w:rsidRPr="00C46ADB" w:rsidRDefault="00837D25" w:rsidP="00FA09E1">
      <w:pPr>
        <w:tabs>
          <w:tab w:val="center" w:pos="5282"/>
        </w:tabs>
        <w:spacing w:after="0" w:line="259" w:lineRule="auto"/>
        <w:ind w:left="-360" w:right="-720" w:firstLine="0"/>
        <w:rPr>
          <w:sz w:val="18"/>
          <w:szCs w:val="18"/>
        </w:rPr>
      </w:pPr>
    </w:p>
    <w:p w:rsidR="00837D25" w:rsidRPr="00C46ADB" w:rsidRDefault="00D208E0" w:rsidP="00FA09E1">
      <w:pPr>
        <w:tabs>
          <w:tab w:val="center" w:pos="5282"/>
        </w:tabs>
        <w:spacing w:after="0" w:line="259" w:lineRule="auto"/>
        <w:ind w:left="-360" w:right="-720" w:firstLine="0"/>
        <w:rPr>
          <w:sz w:val="18"/>
          <w:szCs w:val="18"/>
        </w:rPr>
      </w:pPr>
      <w:r w:rsidRPr="00C46ADB">
        <w:rPr>
          <w:rFonts w:eastAsia="Times New Roman"/>
          <w:sz w:val="18"/>
          <w:szCs w:val="18"/>
        </w:rPr>
        <w:t xml:space="preserve">________________________________________________ </w:t>
      </w:r>
      <w:r w:rsidRPr="00C46ADB">
        <w:rPr>
          <w:rFonts w:eastAsia="Times New Roman"/>
          <w:sz w:val="18"/>
          <w:szCs w:val="18"/>
        </w:rPr>
        <w:tab/>
      </w:r>
      <w:r w:rsidR="00EE71C4" w:rsidRPr="00C46ADB">
        <w:rPr>
          <w:sz w:val="18"/>
          <w:szCs w:val="18"/>
        </w:rPr>
        <w:t>Date_________________</w:t>
      </w:r>
    </w:p>
    <w:p w:rsidR="00D208E0" w:rsidRPr="00C46ADB" w:rsidRDefault="00D208E0" w:rsidP="00FA09E1">
      <w:pPr>
        <w:spacing w:after="0" w:line="259" w:lineRule="auto"/>
        <w:ind w:left="-360" w:right="-720"/>
        <w:rPr>
          <w:sz w:val="18"/>
          <w:szCs w:val="18"/>
        </w:rPr>
      </w:pPr>
      <w:r w:rsidRPr="00C46ADB">
        <w:rPr>
          <w:sz w:val="18"/>
          <w:szCs w:val="18"/>
        </w:rPr>
        <w:t xml:space="preserve">Signature of Debtor </w:t>
      </w:r>
    </w:p>
    <w:p w:rsidR="006F09D8" w:rsidRDefault="006F09D8" w:rsidP="00FA09E1">
      <w:pPr>
        <w:spacing w:after="0" w:line="259" w:lineRule="auto"/>
        <w:ind w:left="-360" w:right="-720"/>
        <w:rPr>
          <w:sz w:val="18"/>
          <w:szCs w:val="18"/>
        </w:rPr>
      </w:pPr>
    </w:p>
    <w:p w:rsidR="00A95608" w:rsidRDefault="00A95608">
      <w:pPr>
        <w:spacing w:after="160" w:line="259" w:lineRule="auto"/>
        <w:ind w:left="0" w:firstLine="0"/>
        <w:rPr>
          <w:sz w:val="18"/>
          <w:szCs w:val="18"/>
        </w:rPr>
      </w:pPr>
      <w:r>
        <w:rPr>
          <w:sz w:val="18"/>
          <w:szCs w:val="18"/>
        </w:rPr>
        <w:br w:type="page"/>
      </w:r>
    </w:p>
    <w:p w:rsidR="00984FDE" w:rsidRDefault="00984FDE" w:rsidP="00984FDE">
      <w:pPr>
        <w:jc w:val="center"/>
        <w:rPr>
          <w:b/>
          <w:sz w:val="28"/>
          <w:szCs w:val="28"/>
        </w:rPr>
      </w:pPr>
      <w:r>
        <w:rPr>
          <w:b/>
          <w:sz w:val="28"/>
          <w:szCs w:val="28"/>
        </w:rPr>
        <w:lastRenderedPageBreak/>
        <w:t>Exhibit 1</w:t>
      </w:r>
    </w:p>
    <w:p w:rsidR="00984FDE" w:rsidRDefault="00984FDE" w:rsidP="00984FDE">
      <w:pPr>
        <w:jc w:val="center"/>
        <w:rPr>
          <w:b/>
          <w:sz w:val="28"/>
          <w:szCs w:val="28"/>
        </w:rPr>
      </w:pPr>
      <w:r w:rsidRPr="00185D1E">
        <w:rPr>
          <w:b/>
          <w:sz w:val="28"/>
          <w:szCs w:val="28"/>
        </w:rPr>
        <w:t>BEST INTEREST OF CREDITORS TEST CALCULATION</w:t>
      </w:r>
    </w:p>
    <w:p w:rsidR="00984FDE" w:rsidRDefault="00984FDE" w:rsidP="00984FDE">
      <w:pPr>
        <w:jc w:val="center"/>
        <w:rPr>
          <w:b/>
          <w:sz w:val="28"/>
          <w:szCs w:val="28"/>
        </w:rPr>
      </w:pPr>
    </w:p>
    <w:tbl>
      <w:tblPr>
        <w:tblStyle w:val="TableGrid0"/>
        <w:tblW w:w="10620" w:type="dxa"/>
        <w:tblInd w:w="-635" w:type="dxa"/>
        <w:tblLook w:val="04A0" w:firstRow="1" w:lastRow="0" w:firstColumn="1" w:lastColumn="0" w:noHBand="0" w:noVBand="1"/>
      </w:tblPr>
      <w:tblGrid>
        <w:gridCol w:w="584"/>
        <w:gridCol w:w="2558"/>
        <w:gridCol w:w="1453"/>
        <w:gridCol w:w="1350"/>
        <w:gridCol w:w="1530"/>
        <w:gridCol w:w="1440"/>
        <w:gridCol w:w="1705"/>
      </w:tblGrid>
      <w:tr w:rsidR="00984FDE" w:rsidTr="002A56A9">
        <w:tc>
          <w:tcPr>
            <w:tcW w:w="584" w:type="dxa"/>
            <w:tcBorders>
              <w:top w:val="nil"/>
              <w:left w:val="nil"/>
              <w:bottom w:val="single" w:sz="4" w:space="0" w:color="auto"/>
              <w:right w:val="single" w:sz="4" w:space="0" w:color="auto"/>
            </w:tcBorders>
          </w:tcPr>
          <w:p w:rsidR="00984FDE" w:rsidRPr="005C4F4C" w:rsidRDefault="00984FDE" w:rsidP="002A56A9">
            <w:pPr>
              <w:ind w:left="0" w:firstLine="0"/>
              <w:jc w:val="center"/>
              <w:rPr>
                <w:b/>
                <w:sz w:val="24"/>
                <w:szCs w:val="24"/>
              </w:rPr>
            </w:pPr>
          </w:p>
        </w:tc>
        <w:tc>
          <w:tcPr>
            <w:tcW w:w="2558" w:type="dxa"/>
            <w:tcBorders>
              <w:left w:val="single" w:sz="4" w:space="0" w:color="auto"/>
            </w:tcBorders>
          </w:tcPr>
          <w:p w:rsidR="00984FDE" w:rsidRPr="00880C66" w:rsidRDefault="00984FDE" w:rsidP="002A56A9">
            <w:pPr>
              <w:ind w:left="0" w:firstLine="0"/>
              <w:jc w:val="center"/>
              <w:rPr>
                <w:b/>
                <w:sz w:val="22"/>
              </w:rPr>
            </w:pPr>
            <w:r w:rsidRPr="00880C66">
              <w:rPr>
                <w:b/>
                <w:sz w:val="22"/>
              </w:rPr>
              <w:t>Asset</w:t>
            </w:r>
          </w:p>
        </w:tc>
        <w:tc>
          <w:tcPr>
            <w:tcW w:w="1453" w:type="dxa"/>
          </w:tcPr>
          <w:p w:rsidR="00984FDE" w:rsidRPr="00880C66" w:rsidRDefault="00984FDE" w:rsidP="002A56A9">
            <w:pPr>
              <w:ind w:left="0" w:firstLine="0"/>
              <w:jc w:val="center"/>
              <w:rPr>
                <w:b/>
                <w:sz w:val="22"/>
              </w:rPr>
            </w:pPr>
            <w:r w:rsidRPr="00880C66">
              <w:rPr>
                <w:b/>
                <w:sz w:val="22"/>
              </w:rPr>
              <w:t>Value</w:t>
            </w:r>
          </w:p>
        </w:tc>
        <w:tc>
          <w:tcPr>
            <w:tcW w:w="1350" w:type="dxa"/>
          </w:tcPr>
          <w:p w:rsidR="00984FDE" w:rsidRPr="00880C66" w:rsidRDefault="00984FDE" w:rsidP="002A56A9">
            <w:pPr>
              <w:ind w:left="0" w:firstLine="0"/>
              <w:jc w:val="center"/>
              <w:rPr>
                <w:b/>
                <w:sz w:val="22"/>
              </w:rPr>
            </w:pPr>
            <w:r w:rsidRPr="00880C66">
              <w:rPr>
                <w:b/>
                <w:sz w:val="22"/>
              </w:rPr>
              <w:t>Costs of Sale (COS)</w:t>
            </w:r>
          </w:p>
        </w:tc>
        <w:tc>
          <w:tcPr>
            <w:tcW w:w="1530" w:type="dxa"/>
          </w:tcPr>
          <w:p w:rsidR="00984FDE" w:rsidRPr="00880C66" w:rsidRDefault="00984FDE" w:rsidP="002A56A9">
            <w:pPr>
              <w:ind w:left="0" w:firstLine="0"/>
              <w:jc w:val="center"/>
              <w:rPr>
                <w:b/>
                <w:sz w:val="22"/>
              </w:rPr>
            </w:pPr>
            <w:r w:rsidRPr="00880C66">
              <w:rPr>
                <w:b/>
                <w:sz w:val="22"/>
              </w:rPr>
              <w:t>Exemption</w:t>
            </w:r>
          </w:p>
        </w:tc>
        <w:tc>
          <w:tcPr>
            <w:tcW w:w="1440" w:type="dxa"/>
          </w:tcPr>
          <w:p w:rsidR="00984FDE" w:rsidRPr="00880C66" w:rsidRDefault="00984FDE" w:rsidP="002A56A9">
            <w:pPr>
              <w:ind w:left="0" w:firstLine="0"/>
              <w:jc w:val="center"/>
              <w:rPr>
                <w:b/>
                <w:sz w:val="22"/>
              </w:rPr>
            </w:pPr>
            <w:r w:rsidRPr="00880C66">
              <w:rPr>
                <w:b/>
                <w:sz w:val="22"/>
              </w:rPr>
              <w:t>Secured Debt</w:t>
            </w:r>
          </w:p>
        </w:tc>
        <w:tc>
          <w:tcPr>
            <w:tcW w:w="1705" w:type="dxa"/>
          </w:tcPr>
          <w:p w:rsidR="00984FDE" w:rsidRDefault="00984FDE" w:rsidP="002A56A9">
            <w:pPr>
              <w:ind w:left="0" w:firstLine="0"/>
              <w:jc w:val="center"/>
              <w:rPr>
                <w:b/>
                <w:sz w:val="22"/>
              </w:rPr>
            </w:pPr>
            <w:r w:rsidRPr="00880C66">
              <w:rPr>
                <w:b/>
                <w:sz w:val="22"/>
              </w:rPr>
              <w:t>Non-Exempt Value of Asset</w:t>
            </w:r>
            <w:r>
              <w:rPr>
                <w:b/>
                <w:sz w:val="22"/>
              </w:rPr>
              <w:t xml:space="preserve"> </w:t>
            </w:r>
          </w:p>
          <w:p w:rsidR="00984FDE" w:rsidRPr="00880C66" w:rsidRDefault="00984FDE" w:rsidP="002A56A9">
            <w:pPr>
              <w:ind w:left="0" w:firstLine="0"/>
              <w:jc w:val="center"/>
              <w:rPr>
                <w:b/>
                <w:sz w:val="22"/>
              </w:rPr>
            </w:pPr>
            <w:r w:rsidRPr="00AA2F22">
              <w:rPr>
                <w:sz w:val="22"/>
              </w:rPr>
              <w:t xml:space="preserve">(Value less COS less Exemption </w:t>
            </w:r>
            <w:proofErr w:type="gramStart"/>
            <w:r w:rsidRPr="00AA2F22">
              <w:rPr>
                <w:sz w:val="22"/>
              </w:rPr>
              <w:t>less</w:t>
            </w:r>
            <w:proofErr w:type="gramEnd"/>
            <w:r w:rsidRPr="00AA2F22">
              <w:rPr>
                <w:sz w:val="22"/>
              </w:rPr>
              <w:t xml:space="preserve"> Secured Debt)</w:t>
            </w:r>
          </w:p>
        </w:tc>
      </w:tr>
      <w:tr w:rsidR="00984FDE" w:rsidTr="002A56A9">
        <w:tc>
          <w:tcPr>
            <w:tcW w:w="584" w:type="dxa"/>
            <w:tcBorders>
              <w:top w:val="single" w:sz="4" w:space="0" w:color="auto"/>
            </w:tcBorders>
          </w:tcPr>
          <w:p w:rsidR="00984FDE" w:rsidRPr="00317201" w:rsidRDefault="00984FDE" w:rsidP="002A56A9">
            <w:pPr>
              <w:ind w:left="0" w:firstLine="0"/>
              <w:jc w:val="center"/>
              <w:rPr>
                <w:sz w:val="22"/>
              </w:rPr>
            </w:pPr>
            <w:r w:rsidRPr="00317201">
              <w:rPr>
                <w:sz w:val="22"/>
              </w:rPr>
              <w:t>1</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2</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3</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4</w:t>
            </w:r>
          </w:p>
        </w:tc>
        <w:tc>
          <w:tcPr>
            <w:tcW w:w="2558" w:type="dxa"/>
          </w:tcPr>
          <w:p w:rsidR="00984FDE" w:rsidRPr="006A29A4" w:rsidRDefault="00984FDE" w:rsidP="002A56A9">
            <w:pPr>
              <w:ind w:left="0" w:firstLine="0"/>
              <w:jc w:val="center"/>
              <w:rPr>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5</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6</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7</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8</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Pr>
          <w:p w:rsidR="00984FDE" w:rsidRPr="00317201" w:rsidRDefault="00984FDE" w:rsidP="002A56A9">
            <w:pPr>
              <w:ind w:left="0" w:firstLine="0"/>
              <w:jc w:val="center"/>
              <w:rPr>
                <w:sz w:val="22"/>
              </w:rPr>
            </w:pPr>
            <w:r w:rsidRPr="00317201">
              <w:rPr>
                <w:sz w:val="22"/>
              </w:rPr>
              <w:t>9</w:t>
            </w:r>
          </w:p>
        </w:tc>
        <w:tc>
          <w:tcPr>
            <w:tcW w:w="2558" w:type="dxa"/>
          </w:tcPr>
          <w:p w:rsidR="00984FDE" w:rsidRDefault="00984FDE" w:rsidP="002A56A9">
            <w:pPr>
              <w:ind w:left="0" w:firstLine="0"/>
              <w:jc w:val="center"/>
              <w:rPr>
                <w:b/>
                <w:sz w:val="24"/>
                <w:szCs w:val="24"/>
              </w:rPr>
            </w:pPr>
          </w:p>
        </w:tc>
        <w:tc>
          <w:tcPr>
            <w:tcW w:w="1453" w:type="dxa"/>
          </w:tcPr>
          <w:p w:rsidR="00984FDE" w:rsidRDefault="00984FDE" w:rsidP="002A56A9">
            <w:pPr>
              <w:ind w:left="0" w:firstLine="0"/>
              <w:jc w:val="center"/>
              <w:rPr>
                <w:b/>
                <w:sz w:val="28"/>
                <w:szCs w:val="28"/>
              </w:rPr>
            </w:pPr>
          </w:p>
        </w:tc>
        <w:tc>
          <w:tcPr>
            <w:tcW w:w="1350" w:type="dxa"/>
          </w:tcPr>
          <w:p w:rsidR="00984FDE" w:rsidRDefault="00984FDE" w:rsidP="002A56A9">
            <w:pPr>
              <w:ind w:left="0" w:firstLine="0"/>
              <w:jc w:val="center"/>
              <w:rPr>
                <w:b/>
                <w:sz w:val="28"/>
                <w:szCs w:val="28"/>
              </w:rPr>
            </w:pPr>
          </w:p>
        </w:tc>
        <w:tc>
          <w:tcPr>
            <w:tcW w:w="1530" w:type="dxa"/>
          </w:tcPr>
          <w:p w:rsidR="00984FDE" w:rsidRDefault="00984FDE" w:rsidP="002A56A9">
            <w:pPr>
              <w:ind w:left="0" w:firstLine="0"/>
              <w:jc w:val="center"/>
              <w:rPr>
                <w:b/>
                <w:sz w:val="28"/>
                <w:szCs w:val="28"/>
              </w:rPr>
            </w:pPr>
          </w:p>
        </w:tc>
        <w:tc>
          <w:tcPr>
            <w:tcW w:w="1440" w:type="dxa"/>
          </w:tcPr>
          <w:p w:rsidR="00984FDE" w:rsidRDefault="00984FDE" w:rsidP="002A56A9">
            <w:pPr>
              <w:ind w:left="0" w:firstLine="0"/>
              <w:jc w:val="center"/>
              <w:rPr>
                <w:b/>
                <w:sz w:val="28"/>
                <w:szCs w:val="28"/>
              </w:rPr>
            </w:pPr>
          </w:p>
        </w:tc>
        <w:tc>
          <w:tcPr>
            <w:tcW w:w="1705" w:type="dxa"/>
          </w:tcPr>
          <w:p w:rsidR="00984FDE" w:rsidRDefault="00984FDE" w:rsidP="002A56A9">
            <w:pPr>
              <w:ind w:left="0" w:firstLine="0"/>
              <w:jc w:val="center"/>
              <w:rPr>
                <w:b/>
                <w:sz w:val="28"/>
                <w:szCs w:val="28"/>
              </w:rPr>
            </w:pPr>
          </w:p>
        </w:tc>
      </w:tr>
      <w:tr w:rsidR="00984FDE" w:rsidTr="002A56A9">
        <w:tc>
          <w:tcPr>
            <w:tcW w:w="584" w:type="dxa"/>
            <w:tcBorders>
              <w:bottom w:val="single" w:sz="12" w:space="0" w:color="auto"/>
            </w:tcBorders>
          </w:tcPr>
          <w:p w:rsidR="00984FDE" w:rsidRPr="00317201" w:rsidRDefault="00984FDE" w:rsidP="002A56A9">
            <w:pPr>
              <w:ind w:left="0" w:firstLine="0"/>
              <w:jc w:val="center"/>
              <w:rPr>
                <w:sz w:val="22"/>
              </w:rPr>
            </w:pPr>
            <w:r w:rsidRPr="00317201">
              <w:rPr>
                <w:sz w:val="22"/>
              </w:rPr>
              <w:t>10</w:t>
            </w:r>
          </w:p>
        </w:tc>
        <w:tc>
          <w:tcPr>
            <w:tcW w:w="2558" w:type="dxa"/>
            <w:tcBorders>
              <w:bottom w:val="single" w:sz="12" w:space="0" w:color="auto"/>
            </w:tcBorders>
          </w:tcPr>
          <w:p w:rsidR="00984FDE" w:rsidRDefault="00984FDE" w:rsidP="002A56A9">
            <w:pPr>
              <w:ind w:left="0" w:firstLine="0"/>
              <w:jc w:val="center"/>
              <w:rPr>
                <w:b/>
                <w:sz w:val="24"/>
                <w:szCs w:val="24"/>
              </w:rPr>
            </w:pPr>
          </w:p>
        </w:tc>
        <w:tc>
          <w:tcPr>
            <w:tcW w:w="1453" w:type="dxa"/>
            <w:tcBorders>
              <w:bottom w:val="single" w:sz="12" w:space="0" w:color="auto"/>
            </w:tcBorders>
          </w:tcPr>
          <w:p w:rsidR="00984FDE" w:rsidRDefault="00984FDE" w:rsidP="002A56A9">
            <w:pPr>
              <w:ind w:left="0" w:firstLine="0"/>
              <w:jc w:val="center"/>
              <w:rPr>
                <w:b/>
                <w:sz w:val="28"/>
                <w:szCs w:val="28"/>
              </w:rPr>
            </w:pPr>
          </w:p>
        </w:tc>
        <w:tc>
          <w:tcPr>
            <w:tcW w:w="1350" w:type="dxa"/>
            <w:tcBorders>
              <w:bottom w:val="single" w:sz="12" w:space="0" w:color="auto"/>
            </w:tcBorders>
          </w:tcPr>
          <w:p w:rsidR="00984FDE" w:rsidRDefault="00984FDE" w:rsidP="002A56A9">
            <w:pPr>
              <w:ind w:left="0" w:firstLine="0"/>
              <w:jc w:val="center"/>
              <w:rPr>
                <w:b/>
                <w:sz w:val="28"/>
                <w:szCs w:val="28"/>
              </w:rPr>
            </w:pPr>
          </w:p>
        </w:tc>
        <w:tc>
          <w:tcPr>
            <w:tcW w:w="1530" w:type="dxa"/>
            <w:tcBorders>
              <w:bottom w:val="single" w:sz="12" w:space="0" w:color="auto"/>
            </w:tcBorders>
          </w:tcPr>
          <w:p w:rsidR="00984FDE" w:rsidRDefault="00984FDE" w:rsidP="002A56A9">
            <w:pPr>
              <w:ind w:left="0" w:firstLine="0"/>
              <w:jc w:val="center"/>
              <w:rPr>
                <w:b/>
                <w:sz w:val="28"/>
                <w:szCs w:val="28"/>
              </w:rPr>
            </w:pPr>
          </w:p>
        </w:tc>
        <w:tc>
          <w:tcPr>
            <w:tcW w:w="1440" w:type="dxa"/>
            <w:tcBorders>
              <w:bottom w:val="single" w:sz="12" w:space="0" w:color="auto"/>
            </w:tcBorders>
          </w:tcPr>
          <w:p w:rsidR="00984FDE" w:rsidRDefault="00984FDE" w:rsidP="002A56A9">
            <w:pPr>
              <w:ind w:left="0" w:firstLine="0"/>
              <w:jc w:val="center"/>
              <w:rPr>
                <w:b/>
                <w:sz w:val="28"/>
                <w:szCs w:val="28"/>
              </w:rPr>
            </w:pPr>
          </w:p>
        </w:tc>
        <w:tc>
          <w:tcPr>
            <w:tcW w:w="1705" w:type="dxa"/>
            <w:tcBorders>
              <w:bottom w:val="single" w:sz="12" w:space="0" w:color="auto"/>
            </w:tcBorders>
          </w:tcPr>
          <w:p w:rsidR="00984FDE" w:rsidRDefault="00984FDE" w:rsidP="002A56A9">
            <w:pPr>
              <w:ind w:left="0" w:firstLine="0"/>
              <w:jc w:val="center"/>
              <w:rPr>
                <w:b/>
                <w:sz w:val="28"/>
                <w:szCs w:val="28"/>
              </w:rPr>
            </w:pPr>
          </w:p>
        </w:tc>
      </w:tr>
      <w:tr w:rsidR="00984FDE" w:rsidTr="002A56A9">
        <w:tc>
          <w:tcPr>
            <w:tcW w:w="8915" w:type="dxa"/>
            <w:gridSpan w:val="6"/>
            <w:tcBorders>
              <w:top w:val="single" w:sz="12" w:space="0" w:color="auto"/>
              <w:bottom w:val="nil"/>
              <w:right w:val="single" w:sz="12" w:space="0" w:color="auto"/>
            </w:tcBorders>
          </w:tcPr>
          <w:p w:rsidR="00984FDE" w:rsidRPr="00880C66" w:rsidRDefault="00984FDE" w:rsidP="002A56A9">
            <w:pPr>
              <w:ind w:left="0" w:firstLine="0"/>
              <w:jc w:val="right"/>
              <w:rPr>
                <w:b/>
                <w:sz w:val="22"/>
              </w:rPr>
            </w:pPr>
            <w:r w:rsidRPr="00880C66">
              <w:rPr>
                <w:b/>
                <w:sz w:val="22"/>
              </w:rPr>
              <w:t>Total Value of Non-Exempt Assets:</w:t>
            </w:r>
          </w:p>
        </w:tc>
        <w:tc>
          <w:tcPr>
            <w:tcW w:w="1705" w:type="dxa"/>
            <w:tcBorders>
              <w:top w:val="single" w:sz="12" w:space="0" w:color="auto"/>
              <w:left w:val="single" w:sz="12" w:space="0" w:color="auto"/>
              <w:bottom w:val="single" w:sz="2" w:space="0" w:color="auto"/>
            </w:tcBorders>
          </w:tcPr>
          <w:p w:rsidR="00984FDE" w:rsidRDefault="00984FDE" w:rsidP="002A56A9">
            <w:pPr>
              <w:ind w:left="0" w:firstLine="0"/>
              <w:jc w:val="center"/>
              <w:rPr>
                <w:b/>
                <w:sz w:val="28"/>
                <w:szCs w:val="28"/>
              </w:rPr>
            </w:pPr>
          </w:p>
        </w:tc>
      </w:tr>
      <w:tr w:rsidR="00984FDE" w:rsidTr="002A56A9">
        <w:tc>
          <w:tcPr>
            <w:tcW w:w="5945" w:type="dxa"/>
            <w:gridSpan w:val="4"/>
            <w:tcBorders>
              <w:top w:val="nil"/>
              <w:bottom w:val="nil"/>
              <w:right w:val="nil"/>
            </w:tcBorders>
          </w:tcPr>
          <w:p w:rsidR="00984FDE" w:rsidRPr="00880C66" w:rsidRDefault="00984FDE" w:rsidP="002A56A9">
            <w:pPr>
              <w:ind w:left="0" w:firstLine="0"/>
              <w:jc w:val="right"/>
              <w:rPr>
                <w:sz w:val="22"/>
              </w:rPr>
            </w:pPr>
            <w:r>
              <w:rPr>
                <w:noProof/>
                <w:sz w:val="22"/>
              </w:rPr>
              <mc:AlternateContent>
                <mc:Choice Requires="wps">
                  <w:drawing>
                    <wp:anchor distT="0" distB="0" distL="114300" distR="114300" simplePos="0" relativeHeight="251660288" behindDoc="1" locked="0" layoutInCell="1" allowOverlap="1" wp14:anchorId="0D511398" wp14:editId="7A696C1B">
                      <wp:simplePos x="0" y="0"/>
                      <wp:positionH relativeFrom="column">
                        <wp:posOffset>2140585</wp:posOffset>
                      </wp:positionH>
                      <wp:positionV relativeFrom="paragraph">
                        <wp:posOffset>212090</wp:posOffset>
                      </wp:positionV>
                      <wp:extent cx="896112" cy="43891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96112" cy="438912"/>
                              </a:xfrm>
                              <a:prstGeom prst="rect">
                                <a:avLst/>
                              </a:prstGeom>
                              <a:solidFill>
                                <a:schemeClr val="lt1"/>
                              </a:solidFill>
                              <a:ln w="6350">
                                <a:noFill/>
                              </a:ln>
                            </wps:spPr>
                            <wps:txbx>
                              <w:txbxContent>
                                <w:p w:rsidR="00984FDE" w:rsidRDefault="00984FDE" w:rsidP="00984FDE">
                                  <w:pPr>
                                    <w:ind w:left="0"/>
                                  </w:pPr>
                                  <w:r>
                                    <w:rPr>
                                      <w:sz w:val="22"/>
                                    </w:rPr>
                                    <w:t>§ 326(a) calculation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11398" id="_x0000_t202" coordsize="21600,21600" o:spt="202" path="m,l,21600r21600,l21600,xe">
                      <v:stroke joinstyle="miter"/>
                      <v:path gradientshapeok="t" o:connecttype="rect"/>
                    </v:shapetype>
                    <v:shape id="Text Box 18" o:spid="_x0000_s1114" type="#_x0000_t202" style="position:absolute;left:0;text-align:left;margin-left:168.55pt;margin-top:16.7pt;width:70.55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" fillcolor="white [3201]" stroked="f" strokeweight=".5pt">
                      <v:textbox>
                        <w:txbxContent>
                          <w:p w:rsidR="00984FDE" w:rsidRDefault="00984FDE" w:rsidP="00984FDE">
                            <w:pPr>
                              <w:ind w:left="0"/>
                            </w:pPr>
                            <w:r>
                              <w:rPr>
                                <w:sz w:val="22"/>
                              </w:rPr>
                              <w:t>§ 326(a) calculation</w:t>
                            </w:r>
                          </w:p>
                        </w:txbxContent>
                      </v:textbox>
                    </v:shape>
                  </w:pict>
                </mc:Fallback>
              </mc:AlternateContent>
            </w:r>
          </w:p>
        </w:tc>
        <w:tc>
          <w:tcPr>
            <w:tcW w:w="2970" w:type="dxa"/>
            <w:gridSpan w:val="2"/>
            <w:tcBorders>
              <w:top w:val="nil"/>
              <w:left w:val="nil"/>
              <w:bottom w:val="nil"/>
              <w:right w:val="single" w:sz="12" w:space="0" w:color="auto"/>
            </w:tcBorders>
          </w:tcPr>
          <w:p w:rsidR="00984FDE" w:rsidRPr="00880C66" w:rsidRDefault="00984FDE" w:rsidP="002A56A9">
            <w:pPr>
              <w:ind w:left="0" w:firstLine="0"/>
              <w:jc w:val="right"/>
              <w:rPr>
                <w:sz w:val="22"/>
              </w:rPr>
            </w:pPr>
            <w:r w:rsidRPr="00880C66">
              <w:rPr>
                <w:sz w:val="22"/>
              </w:rPr>
              <w:t>Less (25% of first $5,000):</w:t>
            </w:r>
          </w:p>
        </w:tc>
        <w:tc>
          <w:tcPr>
            <w:tcW w:w="1705" w:type="dxa"/>
            <w:tcBorders>
              <w:top w:val="single" w:sz="2" w:space="0" w:color="auto"/>
              <w:left w:val="single" w:sz="12" w:space="0" w:color="auto"/>
              <w:bottom w:val="single" w:sz="2" w:space="0" w:color="auto"/>
            </w:tcBorders>
          </w:tcPr>
          <w:p w:rsidR="00984FDE" w:rsidRDefault="00984FDE" w:rsidP="002A56A9">
            <w:pPr>
              <w:ind w:left="0" w:firstLine="0"/>
              <w:jc w:val="center"/>
              <w:rPr>
                <w:b/>
                <w:sz w:val="28"/>
                <w:szCs w:val="28"/>
              </w:rPr>
            </w:pPr>
          </w:p>
        </w:tc>
      </w:tr>
      <w:tr w:rsidR="00984FDE" w:rsidTr="002A56A9">
        <w:tc>
          <w:tcPr>
            <w:tcW w:w="5945" w:type="dxa"/>
            <w:gridSpan w:val="4"/>
            <w:tcBorders>
              <w:top w:val="nil"/>
              <w:bottom w:val="nil"/>
              <w:right w:val="nil"/>
            </w:tcBorders>
          </w:tcPr>
          <w:p w:rsidR="00984FDE" w:rsidRPr="00880C66" w:rsidRDefault="00984FDE" w:rsidP="002A56A9">
            <w:pPr>
              <w:tabs>
                <w:tab w:val="left" w:pos="4188"/>
              </w:tabs>
              <w:ind w:left="0" w:firstLine="0"/>
              <w:rPr>
                <w:sz w:val="22"/>
              </w:rPr>
            </w:pPr>
            <w:r w:rsidRPr="002C4FCB">
              <w:rPr>
                <w:noProof/>
                <w:sz w:val="22"/>
              </w:rPr>
              <w:drawing>
                <wp:anchor distT="0" distB="0" distL="114300" distR="114300" simplePos="0" relativeHeight="251659264" behindDoc="1" locked="0" layoutInCell="1" allowOverlap="1" wp14:anchorId="3965495C" wp14:editId="7DBC2A81">
                  <wp:simplePos x="0" y="0"/>
                  <wp:positionH relativeFrom="column">
                    <wp:posOffset>2744862</wp:posOffset>
                  </wp:positionH>
                  <wp:positionV relativeFrom="paragraph">
                    <wp:posOffset>14825</wp:posOffset>
                  </wp:positionV>
                  <wp:extent cx="1142978" cy="428797"/>
                  <wp:effectExtent l="0" t="508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5400000">
                            <a:off x="0" y="0"/>
                            <a:ext cx="1144995" cy="42955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0" w:type="dxa"/>
            <w:gridSpan w:val="2"/>
            <w:tcBorders>
              <w:top w:val="nil"/>
              <w:left w:val="nil"/>
              <w:bottom w:val="nil"/>
              <w:right w:val="single" w:sz="12" w:space="0" w:color="auto"/>
            </w:tcBorders>
          </w:tcPr>
          <w:p w:rsidR="00984FDE" w:rsidRPr="00880C66" w:rsidRDefault="00984FDE" w:rsidP="002A56A9">
            <w:pPr>
              <w:ind w:left="0" w:firstLine="0"/>
              <w:jc w:val="right"/>
              <w:rPr>
                <w:sz w:val="22"/>
              </w:rPr>
            </w:pPr>
            <w:r w:rsidRPr="00880C66">
              <w:rPr>
                <w:sz w:val="22"/>
              </w:rPr>
              <w:t>Less (10% of next $45,000):</w:t>
            </w:r>
          </w:p>
        </w:tc>
        <w:tc>
          <w:tcPr>
            <w:tcW w:w="1705" w:type="dxa"/>
            <w:tcBorders>
              <w:top w:val="single" w:sz="2" w:space="0" w:color="auto"/>
              <w:left w:val="single" w:sz="12" w:space="0" w:color="auto"/>
              <w:bottom w:val="single" w:sz="2" w:space="0" w:color="auto"/>
            </w:tcBorders>
          </w:tcPr>
          <w:p w:rsidR="00984FDE" w:rsidRDefault="00984FDE" w:rsidP="002A56A9">
            <w:pPr>
              <w:ind w:left="0" w:firstLine="0"/>
              <w:jc w:val="center"/>
              <w:rPr>
                <w:b/>
                <w:sz w:val="28"/>
                <w:szCs w:val="28"/>
              </w:rPr>
            </w:pPr>
          </w:p>
        </w:tc>
      </w:tr>
      <w:tr w:rsidR="00984FDE" w:rsidTr="002A56A9">
        <w:tc>
          <w:tcPr>
            <w:tcW w:w="5945" w:type="dxa"/>
            <w:gridSpan w:val="4"/>
            <w:tcBorders>
              <w:top w:val="nil"/>
              <w:bottom w:val="nil"/>
              <w:right w:val="nil"/>
            </w:tcBorders>
          </w:tcPr>
          <w:p w:rsidR="00984FDE" w:rsidRPr="00880C66" w:rsidRDefault="00984FDE" w:rsidP="002A56A9">
            <w:pPr>
              <w:ind w:left="0" w:firstLine="0"/>
              <w:jc w:val="right"/>
              <w:rPr>
                <w:sz w:val="22"/>
              </w:rPr>
            </w:pPr>
          </w:p>
        </w:tc>
        <w:tc>
          <w:tcPr>
            <w:tcW w:w="2970" w:type="dxa"/>
            <w:gridSpan w:val="2"/>
            <w:tcBorders>
              <w:top w:val="nil"/>
              <w:left w:val="nil"/>
              <w:bottom w:val="nil"/>
              <w:right w:val="single" w:sz="12" w:space="0" w:color="auto"/>
            </w:tcBorders>
          </w:tcPr>
          <w:p w:rsidR="00984FDE" w:rsidRPr="00880C66" w:rsidRDefault="00984FDE" w:rsidP="002A56A9">
            <w:pPr>
              <w:ind w:left="0" w:firstLine="0"/>
              <w:jc w:val="right"/>
              <w:rPr>
                <w:sz w:val="22"/>
              </w:rPr>
            </w:pPr>
            <w:r w:rsidRPr="00880C66">
              <w:rPr>
                <w:sz w:val="22"/>
              </w:rPr>
              <w:t>Less (5% of next $950,000):</w:t>
            </w:r>
          </w:p>
        </w:tc>
        <w:tc>
          <w:tcPr>
            <w:tcW w:w="1705" w:type="dxa"/>
            <w:tcBorders>
              <w:top w:val="single" w:sz="2" w:space="0" w:color="auto"/>
              <w:left w:val="single" w:sz="12" w:space="0" w:color="auto"/>
              <w:bottom w:val="single" w:sz="2" w:space="0" w:color="auto"/>
            </w:tcBorders>
          </w:tcPr>
          <w:p w:rsidR="00984FDE" w:rsidRDefault="00984FDE" w:rsidP="002A56A9">
            <w:pPr>
              <w:ind w:left="0" w:firstLine="0"/>
              <w:jc w:val="center"/>
              <w:rPr>
                <w:b/>
                <w:sz w:val="28"/>
                <w:szCs w:val="28"/>
              </w:rPr>
            </w:pPr>
          </w:p>
        </w:tc>
      </w:tr>
      <w:tr w:rsidR="00984FDE" w:rsidTr="002A56A9">
        <w:tc>
          <w:tcPr>
            <w:tcW w:w="8915" w:type="dxa"/>
            <w:gridSpan w:val="6"/>
            <w:tcBorders>
              <w:top w:val="nil"/>
              <w:bottom w:val="nil"/>
              <w:right w:val="single" w:sz="12" w:space="0" w:color="auto"/>
            </w:tcBorders>
          </w:tcPr>
          <w:p w:rsidR="00984FDE" w:rsidRPr="00880C66" w:rsidRDefault="00984FDE" w:rsidP="002A56A9">
            <w:pPr>
              <w:ind w:left="0" w:firstLine="0"/>
              <w:jc w:val="right"/>
              <w:rPr>
                <w:sz w:val="22"/>
              </w:rPr>
            </w:pPr>
            <w:r w:rsidRPr="00880C66">
              <w:rPr>
                <w:sz w:val="22"/>
              </w:rPr>
              <w:t xml:space="preserve">Less (3% of amount over </w:t>
            </w:r>
            <w:r>
              <w:rPr>
                <w:sz w:val="22"/>
              </w:rPr>
              <w:t>$</w:t>
            </w:r>
            <w:r w:rsidRPr="00880C66">
              <w:rPr>
                <w:sz w:val="22"/>
              </w:rPr>
              <w:t>1MM):</w:t>
            </w:r>
          </w:p>
        </w:tc>
        <w:tc>
          <w:tcPr>
            <w:tcW w:w="1705" w:type="dxa"/>
            <w:tcBorders>
              <w:top w:val="single" w:sz="2" w:space="0" w:color="auto"/>
              <w:left w:val="single" w:sz="12" w:space="0" w:color="auto"/>
              <w:bottom w:val="single" w:sz="2" w:space="0" w:color="auto"/>
            </w:tcBorders>
          </w:tcPr>
          <w:p w:rsidR="00984FDE" w:rsidRDefault="00984FDE" w:rsidP="002A56A9">
            <w:pPr>
              <w:ind w:left="0" w:firstLine="0"/>
              <w:jc w:val="center"/>
              <w:rPr>
                <w:b/>
                <w:sz w:val="28"/>
                <w:szCs w:val="28"/>
              </w:rPr>
            </w:pPr>
          </w:p>
        </w:tc>
      </w:tr>
      <w:tr w:rsidR="00984FDE" w:rsidTr="002A56A9">
        <w:tc>
          <w:tcPr>
            <w:tcW w:w="8915" w:type="dxa"/>
            <w:gridSpan w:val="6"/>
            <w:tcBorders>
              <w:top w:val="nil"/>
              <w:bottom w:val="nil"/>
              <w:right w:val="single" w:sz="12" w:space="0" w:color="auto"/>
            </w:tcBorders>
          </w:tcPr>
          <w:p w:rsidR="00984FDE" w:rsidRPr="00880C66" w:rsidRDefault="00984FDE" w:rsidP="002A56A9">
            <w:pPr>
              <w:ind w:left="0" w:firstLine="0"/>
              <w:jc w:val="right"/>
              <w:rPr>
                <w:sz w:val="22"/>
              </w:rPr>
            </w:pPr>
            <w:r w:rsidRPr="00880C66">
              <w:rPr>
                <w:sz w:val="22"/>
              </w:rPr>
              <w:t>Less Chapter 7 Administrative Expenses (Excluding COS and §</w:t>
            </w:r>
            <w:r>
              <w:rPr>
                <w:sz w:val="22"/>
              </w:rPr>
              <w:t xml:space="preserve"> </w:t>
            </w:r>
            <w:r w:rsidRPr="00880C66">
              <w:rPr>
                <w:sz w:val="22"/>
              </w:rPr>
              <w:t>326(a) Trustee’s Commission):</w:t>
            </w:r>
          </w:p>
        </w:tc>
        <w:tc>
          <w:tcPr>
            <w:tcW w:w="1705" w:type="dxa"/>
            <w:tcBorders>
              <w:top w:val="single" w:sz="2" w:space="0" w:color="auto"/>
              <w:left w:val="single" w:sz="12" w:space="0" w:color="auto"/>
              <w:bottom w:val="single" w:sz="2" w:space="0" w:color="auto"/>
            </w:tcBorders>
          </w:tcPr>
          <w:p w:rsidR="00984FDE" w:rsidRDefault="00984FDE" w:rsidP="002A56A9">
            <w:pPr>
              <w:ind w:left="0" w:firstLine="0"/>
              <w:jc w:val="center"/>
              <w:rPr>
                <w:b/>
                <w:sz w:val="28"/>
                <w:szCs w:val="28"/>
              </w:rPr>
            </w:pPr>
          </w:p>
        </w:tc>
      </w:tr>
      <w:tr w:rsidR="00984FDE" w:rsidTr="002A56A9">
        <w:tc>
          <w:tcPr>
            <w:tcW w:w="8915" w:type="dxa"/>
            <w:gridSpan w:val="6"/>
            <w:tcBorders>
              <w:top w:val="nil"/>
              <w:right w:val="single" w:sz="12" w:space="0" w:color="auto"/>
            </w:tcBorders>
          </w:tcPr>
          <w:p w:rsidR="00984FDE" w:rsidRPr="00880C66" w:rsidRDefault="00984FDE" w:rsidP="002A56A9">
            <w:pPr>
              <w:ind w:left="0" w:firstLine="0"/>
              <w:jc w:val="right"/>
              <w:rPr>
                <w:b/>
                <w:sz w:val="22"/>
              </w:rPr>
            </w:pPr>
            <w:r w:rsidRPr="00880C66">
              <w:rPr>
                <w:b/>
                <w:sz w:val="22"/>
              </w:rPr>
              <w:t>Amount to be paid to satisfy BICT:</w:t>
            </w:r>
          </w:p>
        </w:tc>
        <w:tc>
          <w:tcPr>
            <w:tcW w:w="1705" w:type="dxa"/>
            <w:tcBorders>
              <w:top w:val="single" w:sz="2" w:space="0" w:color="auto"/>
              <w:left w:val="single" w:sz="12" w:space="0" w:color="auto"/>
            </w:tcBorders>
          </w:tcPr>
          <w:p w:rsidR="00984FDE" w:rsidRDefault="00984FDE" w:rsidP="002A56A9">
            <w:pPr>
              <w:ind w:left="0" w:firstLine="0"/>
              <w:jc w:val="center"/>
              <w:rPr>
                <w:b/>
                <w:sz w:val="28"/>
                <w:szCs w:val="28"/>
              </w:rPr>
            </w:pPr>
          </w:p>
        </w:tc>
      </w:tr>
    </w:tbl>
    <w:p w:rsidR="00984FDE" w:rsidRPr="005C4F4C" w:rsidRDefault="00984FDE" w:rsidP="00984FDE">
      <w:pPr>
        <w:rPr>
          <w:b/>
          <w:sz w:val="28"/>
          <w:szCs w:val="28"/>
        </w:rPr>
      </w:pPr>
    </w:p>
    <w:p w:rsidR="00984FDE" w:rsidRPr="00B35141" w:rsidRDefault="00984FDE" w:rsidP="00984FDE">
      <w:pPr>
        <w:jc w:val="center"/>
      </w:pPr>
    </w:p>
    <w:p w:rsidR="00984FDE" w:rsidRPr="00EE71C4" w:rsidRDefault="00984FDE" w:rsidP="00FA09E1">
      <w:pPr>
        <w:spacing w:after="0" w:line="259" w:lineRule="auto"/>
        <w:ind w:left="-360" w:right="-720"/>
        <w:rPr>
          <w:sz w:val="18"/>
          <w:szCs w:val="18"/>
        </w:rPr>
      </w:pPr>
    </w:p>
    <w:sectPr w:rsidR="00984FDE" w:rsidRPr="00EE71C4" w:rsidSect="003E34DD">
      <w:headerReference w:type="even" r:id="rId9"/>
      <w:footerReference w:type="even" r:id="rId10"/>
      <w:footerReference w:type="default" r:id="rId11"/>
      <w:headerReference w:type="first" r:id="rId12"/>
      <w:footerReference w:type="first" r:id="rId13"/>
      <w:type w:val="continuous"/>
      <w:pgSz w:w="12240" w:h="15840"/>
      <w:pgMar w:top="1440" w:right="1440" w:bottom="1170" w:left="144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F8" w:rsidRDefault="006318F8">
      <w:pPr>
        <w:spacing w:after="0" w:line="240" w:lineRule="auto"/>
      </w:pPr>
      <w:r>
        <w:separator/>
      </w:r>
    </w:p>
  </w:endnote>
  <w:endnote w:type="continuationSeparator" w:id="0">
    <w:p w:rsidR="006318F8" w:rsidRDefault="0063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F8" w:rsidRDefault="006318F8">
    <w:pPr>
      <w:tabs>
        <w:tab w:val="center" w:pos="5374"/>
        <w:tab w:val="center" w:pos="10166"/>
      </w:tabs>
      <w:spacing w:after="0" w:line="259" w:lineRule="auto"/>
      <w:ind w:left="0" w:firstLine="0"/>
    </w:pPr>
    <w:r>
      <w:rPr>
        <w:sz w:val="22"/>
      </w:rPr>
      <w:t>APPENDIX D</w:t>
    </w:r>
    <w:r>
      <w:t xml:space="preserve"> </w:t>
    </w:r>
    <w:r>
      <w:tab/>
    </w:r>
    <w:r>
      <w:rPr>
        <w:b/>
      </w:rPr>
      <w:t>Chapter 13 Plan</w:t>
    </w:r>
    <w:r>
      <w:t xml:space="preserve"> </w:t>
    </w:r>
    <w:r>
      <w:tab/>
      <w:t xml:space="preserve">page  </w:t>
    </w:r>
    <w:r>
      <w:fldChar w:fldCharType="begin"/>
    </w:r>
    <w:r>
      <w:instrText xml:space="preserve"> PAGE   \* MERGEFORMAT </w:instrText>
    </w:r>
    <w:r>
      <w:fldChar w:fldCharType="separate"/>
    </w:r>
    <w:r>
      <w:rPr>
        <w:b/>
      </w:rPr>
      <w:t>2</w:t>
    </w:r>
    <w:r>
      <w:rPr>
        <w:b/>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F8" w:rsidRPr="005E7044" w:rsidRDefault="006318F8" w:rsidP="00FA09E1">
    <w:pPr>
      <w:pStyle w:val="Footer"/>
      <w:jc w:val="center"/>
      <w:rPr>
        <w:rFonts w:ascii="Arial" w:hAnsi="Arial" w:cs="Arial"/>
        <w:sz w:val="18"/>
        <w:szCs w:val="18"/>
      </w:rPr>
    </w:pPr>
    <w:r w:rsidRPr="005E7044">
      <w:rPr>
        <w:rFonts w:ascii="Arial" w:hAnsi="Arial" w:cs="Arial"/>
        <w:sz w:val="18"/>
        <w:szCs w:val="18"/>
      </w:rPr>
      <w:t>-</w:t>
    </w:r>
    <w:sdt>
      <w:sdtPr>
        <w:rPr>
          <w:rFonts w:ascii="Arial" w:hAnsi="Arial" w:cs="Arial"/>
          <w:sz w:val="18"/>
          <w:szCs w:val="18"/>
        </w:rPr>
        <w:id w:val="1304969551"/>
        <w:docPartObj>
          <w:docPartGallery w:val="Page Numbers (Bottom of Page)"/>
          <w:docPartUnique/>
        </w:docPartObj>
      </w:sdtPr>
      <w:sdtEndPr>
        <w:rPr>
          <w:noProof/>
        </w:rPr>
      </w:sdtEndPr>
      <w:sdtContent>
        <w:r w:rsidRPr="005E7044">
          <w:rPr>
            <w:rFonts w:ascii="Arial" w:hAnsi="Arial" w:cs="Arial"/>
            <w:sz w:val="18"/>
            <w:szCs w:val="18"/>
          </w:rPr>
          <w:fldChar w:fldCharType="begin"/>
        </w:r>
        <w:r w:rsidRPr="005E7044">
          <w:rPr>
            <w:rFonts w:ascii="Arial" w:hAnsi="Arial" w:cs="Arial"/>
            <w:sz w:val="18"/>
            <w:szCs w:val="18"/>
          </w:rPr>
          <w:instrText xml:space="preserve"> PAGE   \* MERGEFORMAT </w:instrText>
        </w:r>
        <w:r w:rsidRPr="005E7044">
          <w:rPr>
            <w:rFonts w:ascii="Arial" w:hAnsi="Arial" w:cs="Arial"/>
            <w:sz w:val="18"/>
            <w:szCs w:val="18"/>
          </w:rPr>
          <w:fldChar w:fldCharType="separate"/>
        </w:r>
        <w:r w:rsidR="00A95608">
          <w:rPr>
            <w:rFonts w:ascii="Arial" w:hAnsi="Arial" w:cs="Arial"/>
            <w:noProof/>
            <w:sz w:val="18"/>
            <w:szCs w:val="18"/>
          </w:rPr>
          <w:t>7</w:t>
        </w:r>
        <w:r w:rsidRPr="005E7044">
          <w:rPr>
            <w:rFonts w:ascii="Arial" w:hAnsi="Arial" w:cs="Arial"/>
            <w:noProof/>
            <w:sz w:val="18"/>
            <w:szCs w:val="18"/>
          </w:rPr>
          <w:fldChar w:fldCharType="end"/>
        </w:r>
        <w:r w:rsidRPr="005E7044">
          <w:rPr>
            <w:rFonts w:ascii="Arial" w:hAnsi="Arial" w:cs="Arial"/>
            <w:noProof/>
            <w:sz w:val="18"/>
            <w:szCs w:val="1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F8" w:rsidRPr="008239EB" w:rsidRDefault="006318F8" w:rsidP="00D20695">
    <w:pPr>
      <w:spacing w:after="160" w:line="259" w:lineRule="auto"/>
      <w:ind w:left="0" w:firstLine="0"/>
      <w:rPr>
        <w:b/>
      </w:rPr>
    </w:pPr>
    <w:r w:rsidRPr="008239EB">
      <w:rPr>
        <w:b/>
      </w:rPr>
      <w:t>NM</w:t>
    </w:r>
    <w:r w:rsidR="00600B25">
      <w:rPr>
        <w:b/>
      </w:rPr>
      <w:t xml:space="preserve"> </w:t>
    </w:r>
    <w:r w:rsidR="00B7627F">
      <w:rPr>
        <w:b/>
      </w:rPr>
      <w:t>LF 3015-2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F8" w:rsidRDefault="006318F8">
      <w:pPr>
        <w:spacing w:after="0" w:line="240" w:lineRule="auto"/>
      </w:pPr>
      <w:r>
        <w:separator/>
      </w:r>
    </w:p>
  </w:footnote>
  <w:footnote w:type="continuationSeparator" w:id="0">
    <w:p w:rsidR="006318F8" w:rsidRDefault="00631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F8" w:rsidRDefault="006318F8">
    <w:pPr>
      <w:tabs>
        <w:tab w:val="center" w:pos="3131"/>
        <w:tab w:val="center" w:pos="8459"/>
        <w:tab w:val="center" w:pos="10798"/>
      </w:tabs>
      <w:spacing w:after="0" w:line="259" w:lineRule="auto"/>
      <w:ind w:left="0" w:firstLine="0"/>
    </w:pPr>
    <w:r>
      <w:rPr>
        <w:sz w:val="14"/>
      </w:rPr>
      <w:t xml:space="preserve">Debtor  </w:t>
    </w:r>
    <w:r>
      <w:rPr>
        <w:sz w:val="14"/>
      </w:rPr>
      <w:tab/>
      <w:t xml:space="preserve">_______________________________________________________ </w:t>
    </w:r>
    <w:r>
      <w:rPr>
        <w:sz w:val="14"/>
      </w:rPr>
      <w:tab/>
      <w:t xml:space="preserve">Case number _____________________________________ </w:t>
    </w:r>
    <w:r>
      <w:rPr>
        <w:sz w:val="1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F8" w:rsidRPr="00C1786A" w:rsidRDefault="006318F8" w:rsidP="00C1786A">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65"/>
    <w:multiLevelType w:val="multilevel"/>
    <w:tmpl w:val="F6EA36FA"/>
    <w:lvl w:ilvl="0">
      <w:start w:val="2"/>
      <w:numFmt w:val="decimal"/>
      <w:lvlText w:val="%1"/>
      <w:lvlJc w:val="left"/>
      <w:pPr>
        <w:ind w:left="3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4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9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6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8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10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8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5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95B2C34"/>
    <w:multiLevelType w:val="multilevel"/>
    <w:tmpl w:val="83BC5666"/>
    <w:lvl w:ilvl="0">
      <w:start w:val="2"/>
      <w:numFmt w:val="decimal"/>
      <w:lvlText w:val="%1"/>
      <w:lvlJc w:val="left"/>
      <w:pPr>
        <w:ind w:left="3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3"/>
      <w:numFmt w:val="decimal"/>
      <w:lvlRestart w:val="0"/>
      <w:lvlText w:val="%1.%2"/>
      <w:lvlJc w:val="left"/>
      <w:pPr>
        <w:ind w:left="4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9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6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8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10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8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5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A686333"/>
    <w:multiLevelType w:val="hybridMultilevel"/>
    <w:tmpl w:val="B3AC8474"/>
    <w:lvl w:ilvl="0" w:tplc="E1CE2A12">
      <w:start w:val="1"/>
      <w:numFmt w:val="bullet"/>
      <w:lvlText w:val=""/>
      <w:lvlJc w:val="left"/>
      <w:pPr>
        <w:ind w:left="720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 w15:restartNumberingAfterBreak="0">
    <w:nsid w:val="0F167E67"/>
    <w:multiLevelType w:val="hybridMultilevel"/>
    <w:tmpl w:val="0CE05310"/>
    <w:lvl w:ilvl="0" w:tplc="01905A82">
      <w:start w:val="1"/>
      <w:numFmt w:val="bullet"/>
      <w:lvlText w:val=""/>
      <w:lvlJc w:val="left"/>
      <w:pPr>
        <w:ind w:left="39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3268BAA">
      <w:start w:val="1"/>
      <w:numFmt w:val="bullet"/>
      <w:lvlText w:val="o"/>
      <w:lvlJc w:val="left"/>
      <w:pPr>
        <w:ind w:left="12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C98EC86">
      <w:start w:val="1"/>
      <w:numFmt w:val="bullet"/>
      <w:lvlText w:val="▪"/>
      <w:lvlJc w:val="left"/>
      <w:pPr>
        <w:ind w:left="19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836FEE4">
      <w:start w:val="1"/>
      <w:numFmt w:val="bullet"/>
      <w:lvlText w:val="•"/>
      <w:lvlJc w:val="left"/>
      <w:pPr>
        <w:ind w:left="26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F347A1C">
      <w:start w:val="1"/>
      <w:numFmt w:val="bullet"/>
      <w:lvlText w:val="o"/>
      <w:lvlJc w:val="left"/>
      <w:pPr>
        <w:ind w:left="34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980A136">
      <w:start w:val="1"/>
      <w:numFmt w:val="bullet"/>
      <w:lvlText w:val="▪"/>
      <w:lvlJc w:val="left"/>
      <w:pPr>
        <w:ind w:left="41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FA2AFE2">
      <w:start w:val="1"/>
      <w:numFmt w:val="bullet"/>
      <w:lvlText w:val="•"/>
      <w:lvlJc w:val="left"/>
      <w:pPr>
        <w:ind w:left="48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A567028">
      <w:start w:val="1"/>
      <w:numFmt w:val="bullet"/>
      <w:lvlText w:val="o"/>
      <w:lvlJc w:val="left"/>
      <w:pPr>
        <w:ind w:left="55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2B25D22">
      <w:start w:val="1"/>
      <w:numFmt w:val="bullet"/>
      <w:lvlText w:val="▪"/>
      <w:lvlJc w:val="left"/>
      <w:pPr>
        <w:ind w:left="62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5982193"/>
    <w:multiLevelType w:val="hybridMultilevel"/>
    <w:tmpl w:val="8FA2D1C6"/>
    <w:lvl w:ilvl="0" w:tplc="2F9E11B8">
      <w:start w:val="1"/>
      <w:numFmt w:val="bullet"/>
      <w:lvlText w:val=""/>
      <w:lvlJc w:val="left"/>
      <w:pPr>
        <w:ind w:left="1283"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1B6F20EF"/>
    <w:multiLevelType w:val="hybridMultilevel"/>
    <w:tmpl w:val="B7CC88CA"/>
    <w:lvl w:ilvl="0" w:tplc="B18A8AAC">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57A30"/>
    <w:multiLevelType w:val="hybridMultilevel"/>
    <w:tmpl w:val="B5F4CCAE"/>
    <w:lvl w:ilvl="0" w:tplc="DA48BC40">
      <w:start w:val="1"/>
      <w:numFmt w:val="bullet"/>
      <w:lvlText w:val=""/>
      <w:lvlJc w:val="left"/>
      <w:pPr>
        <w:ind w:left="2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EDAE7A6">
      <w:start w:val="1"/>
      <w:numFmt w:val="bullet"/>
      <w:lvlText w:val="o"/>
      <w:lvlJc w:val="left"/>
      <w:pPr>
        <w:ind w:left="11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A3016F6">
      <w:start w:val="1"/>
      <w:numFmt w:val="bullet"/>
      <w:lvlText w:val="▪"/>
      <w:lvlJc w:val="left"/>
      <w:pPr>
        <w:ind w:left="18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B101D5C">
      <w:start w:val="1"/>
      <w:numFmt w:val="bullet"/>
      <w:lvlText w:val="•"/>
      <w:lvlJc w:val="left"/>
      <w:pPr>
        <w:ind w:left="25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2065254">
      <w:start w:val="1"/>
      <w:numFmt w:val="bullet"/>
      <w:lvlText w:val="o"/>
      <w:lvlJc w:val="left"/>
      <w:pPr>
        <w:ind w:left="32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B4A6D20">
      <w:start w:val="1"/>
      <w:numFmt w:val="bullet"/>
      <w:lvlText w:val="▪"/>
      <w:lvlJc w:val="left"/>
      <w:pPr>
        <w:ind w:left="39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586637A">
      <w:start w:val="1"/>
      <w:numFmt w:val="bullet"/>
      <w:lvlText w:val="•"/>
      <w:lvlJc w:val="left"/>
      <w:pPr>
        <w:ind w:left="47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3981900">
      <w:start w:val="1"/>
      <w:numFmt w:val="bullet"/>
      <w:lvlText w:val="o"/>
      <w:lvlJc w:val="left"/>
      <w:pPr>
        <w:ind w:left="54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5C8C932">
      <w:start w:val="1"/>
      <w:numFmt w:val="bullet"/>
      <w:lvlText w:val="▪"/>
      <w:lvlJc w:val="left"/>
      <w:pPr>
        <w:ind w:left="61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4354E0E"/>
    <w:multiLevelType w:val="hybridMultilevel"/>
    <w:tmpl w:val="8A1CB8AC"/>
    <w:lvl w:ilvl="0" w:tplc="482C2250">
      <w:start w:val="1"/>
      <w:numFmt w:val="lowerLetter"/>
      <w:lvlText w:val="%1."/>
      <w:lvlJc w:val="left"/>
      <w:pPr>
        <w:ind w:left="8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403EF0">
      <w:start w:val="1"/>
      <w:numFmt w:val="lowerLetter"/>
      <w:lvlText w:val="%2"/>
      <w:lvlJc w:val="left"/>
      <w:pPr>
        <w:ind w:left="1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2C1488">
      <w:start w:val="1"/>
      <w:numFmt w:val="lowerRoman"/>
      <w:lvlText w:val="%3"/>
      <w:lvlJc w:val="left"/>
      <w:pPr>
        <w:ind w:left="2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614944C">
      <w:start w:val="1"/>
      <w:numFmt w:val="decimal"/>
      <w:lvlText w:val="%4"/>
      <w:lvlJc w:val="left"/>
      <w:pPr>
        <w:ind w:left="3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5A84140">
      <w:start w:val="1"/>
      <w:numFmt w:val="lowerLetter"/>
      <w:lvlText w:val="%5"/>
      <w:lvlJc w:val="left"/>
      <w:pPr>
        <w:ind w:left="3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B7EE79E">
      <w:start w:val="1"/>
      <w:numFmt w:val="lowerRoman"/>
      <w:lvlText w:val="%6"/>
      <w:lvlJc w:val="left"/>
      <w:pPr>
        <w:ind w:left="4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B1CE294">
      <w:start w:val="1"/>
      <w:numFmt w:val="decimal"/>
      <w:lvlText w:val="%7"/>
      <w:lvlJc w:val="left"/>
      <w:pPr>
        <w:ind w:left="5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32C68C">
      <w:start w:val="1"/>
      <w:numFmt w:val="lowerLetter"/>
      <w:lvlText w:val="%8"/>
      <w:lvlJc w:val="left"/>
      <w:pPr>
        <w:ind w:left="59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DAD848">
      <w:start w:val="1"/>
      <w:numFmt w:val="lowerRoman"/>
      <w:lvlText w:val="%9"/>
      <w:lvlJc w:val="left"/>
      <w:pPr>
        <w:ind w:left="66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9776324"/>
    <w:multiLevelType w:val="hybridMultilevel"/>
    <w:tmpl w:val="2CBC93E4"/>
    <w:lvl w:ilvl="0" w:tplc="E1CE2A12">
      <w:start w:val="1"/>
      <w:numFmt w:val="bullet"/>
      <w:lvlText w:val=""/>
      <w:lvlJc w:val="left"/>
      <w:pPr>
        <w:ind w:left="36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7C1240"/>
    <w:multiLevelType w:val="multilevel"/>
    <w:tmpl w:val="372C0B12"/>
    <w:lvl w:ilvl="0">
      <w:start w:val="4"/>
      <w:numFmt w:val="decimal"/>
      <w:lvlText w:val="%1"/>
      <w:lvlJc w:val="left"/>
      <w:pPr>
        <w:tabs>
          <w:tab w:val="num" w:pos="720"/>
        </w:tabs>
        <w:ind w:left="720" w:hanging="720"/>
      </w:pPr>
      <w:rPr>
        <w:rFonts w:hint="default"/>
        <w:b/>
        <w:i w:val="0"/>
      </w:rPr>
    </w:lvl>
    <w:lvl w:ilvl="1">
      <w:start w:val="1"/>
      <w:numFmt w:val="decimal"/>
      <w:lvlText w:val="%1.%2"/>
      <w:lvlJc w:val="left"/>
      <w:pPr>
        <w:tabs>
          <w:tab w:val="num" w:pos="1800"/>
        </w:tabs>
        <w:ind w:left="1800" w:hanging="720"/>
      </w:pPr>
      <w:rPr>
        <w:rFonts w:hint="default"/>
        <w:b/>
        <w:i w:val="0"/>
        <w:color w:val="auto"/>
        <w:sz w:val="16"/>
        <w:szCs w:val="16"/>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2BE40C52"/>
    <w:multiLevelType w:val="hybridMultilevel"/>
    <w:tmpl w:val="8A1CB8AC"/>
    <w:lvl w:ilvl="0" w:tplc="482C2250">
      <w:start w:val="1"/>
      <w:numFmt w:val="lowerLetter"/>
      <w:lvlText w:val="%1."/>
      <w:lvlJc w:val="left"/>
      <w:pPr>
        <w:ind w:left="83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AB403EF0">
      <w:start w:val="1"/>
      <w:numFmt w:val="lowerLetter"/>
      <w:lvlText w:val="%2"/>
      <w:lvlJc w:val="left"/>
      <w:pPr>
        <w:ind w:left="165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2" w:tplc="DF2C1488">
      <w:start w:val="1"/>
      <w:numFmt w:val="lowerRoman"/>
      <w:lvlText w:val="%3"/>
      <w:lvlJc w:val="left"/>
      <w:pPr>
        <w:ind w:left="237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3" w:tplc="0614944C">
      <w:start w:val="1"/>
      <w:numFmt w:val="decimal"/>
      <w:lvlText w:val="%4"/>
      <w:lvlJc w:val="left"/>
      <w:pPr>
        <w:ind w:left="309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D5A84140">
      <w:start w:val="1"/>
      <w:numFmt w:val="lowerLetter"/>
      <w:lvlText w:val="%5"/>
      <w:lvlJc w:val="left"/>
      <w:pPr>
        <w:ind w:left="381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5" w:tplc="8B7EE79E">
      <w:start w:val="1"/>
      <w:numFmt w:val="lowerRoman"/>
      <w:lvlText w:val="%6"/>
      <w:lvlJc w:val="left"/>
      <w:pPr>
        <w:ind w:left="453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6" w:tplc="4B1CE294">
      <w:start w:val="1"/>
      <w:numFmt w:val="decimal"/>
      <w:lvlText w:val="%7"/>
      <w:lvlJc w:val="left"/>
      <w:pPr>
        <w:ind w:left="525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C332C68C">
      <w:start w:val="1"/>
      <w:numFmt w:val="lowerLetter"/>
      <w:lvlText w:val="%8"/>
      <w:lvlJc w:val="left"/>
      <w:pPr>
        <w:ind w:left="597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8" w:tplc="78DAD848">
      <w:start w:val="1"/>
      <w:numFmt w:val="lowerRoman"/>
      <w:lvlText w:val="%9"/>
      <w:lvlJc w:val="left"/>
      <w:pPr>
        <w:ind w:left="669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abstractNum>
  <w:abstractNum w:abstractNumId="11" w15:restartNumberingAfterBreak="0">
    <w:nsid w:val="363A0E65"/>
    <w:multiLevelType w:val="hybridMultilevel"/>
    <w:tmpl w:val="F64C443A"/>
    <w:lvl w:ilvl="0" w:tplc="BBD6820A">
      <w:start w:val="1"/>
      <w:numFmt w:val="bullet"/>
      <w:lvlText w:val=""/>
      <w:lvlJc w:val="left"/>
      <w:pPr>
        <w:ind w:left="2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C47C16">
      <w:start w:val="1"/>
      <w:numFmt w:val="bullet"/>
      <w:lvlText w:val="o"/>
      <w:lvlJc w:val="left"/>
      <w:pPr>
        <w:ind w:left="1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30E66C">
      <w:start w:val="1"/>
      <w:numFmt w:val="bullet"/>
      <w:lvlText w:val="▪"/>
      <w:lvlJc w:val="left"/>
      <w:pPr>
        <w:ind w:left="1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C0A10D2">
      <w:start w:val="1"/>
      <w:numFmt w:val="bullet"/>
      <w:lvlText w:val="•"/>
      <w:lvlJc w:val="left"/>
      <w:pPr>
        <w:ind w:left="2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9E33A6">
      <w:start w:val="1"/>
      <w:numFmt w:val="bullet"/>
      <w:lvlText w:val="o"/>
      <w:lvlJc w:val="left"/>
      <w:pPr>
        <w:ind w:left="3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B586708">
      <w:start w:val="1"/>
      <w:numFmt w:val="bullet"/>
      <w:lvlText w:val="▪"/>
      <w:lvlJc w:val="left"/>
      <w:pPr>
        <w:ind w:left="3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C58B266">
      <w:start w:val="1"/>
      <w:numFmt w:val="bullet"/>
      <w:lvlText w:val="•"/>
      <w:lvlJc w:val="left"/>
      <w:pPr>
        <w:ind w:left="4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084330">
      <w:start w:val="1"/>
      <w:numFmt w:val="bullet"/>
      <w:lvlText w:val="o"/>
      <w:lvlJc w:val="left"/>
      <w:pPr>
        <w:ind w:left="5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7C8FAE8">
      <w:start w:val="1"/>
      <w:numFmt w:val="bullet"/>
      <w:lvlText w:val="▪"/>
      <w:lvlJc w:val="left"/>
      <w:pPr>
        <w:ind w:left="6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7CA445D"/>
    <w:multiLevelType w:val="hybridMultilevel"/>
    <w:tmpl w:val="B91631C6"/>
    <w:lvl w:ilvl="0" w:tplc="CE6206BC">
      <w:start w:val="1"/>
      <w:numFmt w:val="bullet"/>
      <w:lvlText w:val=""/>
      <w:lvlJc w:val="left"/>
      <w:pPr>
        <w:ind w:left="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D8CF05A">
      <w:start w:val="1"/>
      <w:numFmt w:val="bullet"/>
      <w:lvlText w:val="o"/>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30CA0A">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B61420">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786C82">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9ECFA6">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EB20A">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427E94">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249BE0">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CA1D26"/>
    <w:multiLevelType w:val="hybridMultilevel"/>
    <w:tmpl w:val="7180CCCE"/>
    <w:lvl w:ilvl="0" w:tplc="53600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B161C2"/>
    <w:multiLevelType w:val="multilevel"/>
    <w:tmpl w:val="1CC2AEEA"/>
    <w:lvl w:ilvl="0">
      <w:start w:val="4"/>
      <w:numFmt w:val="decimal"/>
      <w:lvlText w:val="%1"/>
      <w:lvlJc w:val="left"/>
      <w:pPr>
        <w:ind w:left="3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49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5A67720A"/>
    <w:multiLevelType w:val="hybridMultilevel"/>
    <w:tmpl w:val="8B4EC67A"/>
    <w:lvl w:ilvl="0" w:tplc="ECFE7FA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7403AE">
      <w:start w:val="1"/>
      <w:numFmt w:val="lowerLetter"/>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618E806">
      <w:start w:val="1"/>
      <w:numFmt w:val="decimal"/>
      <w:lvlRestart w:val="0"/>
      <w:lvlText w:val="(%3)"/>
      <w:lvlJc w:val="left"/>
      <w:pPr>
        <w:ind w:left="11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72882AC">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0F088FA">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FA543C">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C229B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ACE096">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F828334">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644F082B"/>
    <w:multiLevelType w:val="hybridMultilevel"/>
    <w:tmpl w:val="0AAA82F2"/>
    <w:lvl w:ilvl="0" w:tplc="0B5C3F4E">
      <w:start w:val="1"/>
      <w:numFmt w:val="bullet"/>
      <w:lvlText w:val=""/>
      <w:lvlJc w:val="left"/>
      <w:pPr>
        <w:ind w:left="8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1928">
      <w:start w:val="1"/>
      <w:numFmt w:val="bullet"/>
      <w:lvlText w:val="o"/>
      <w:lvlJc w:val="left"/>
      <w:pPr>
        <w:ind w:left="3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A7AC0">
      <w:start w:val="1"/>
      <w:numFmt w:val="bullet"/>
      <w:lvlText w:val="▪"/>
      <w:lvlJc w:val="left"/>
      <w:pPr>
        <w:ind w:left="3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861AE4">
      <w:start w:val="1"/>
      <w:numFmt w:val="bullet"/>
      <w:lvlText w:val="•"/>
      <w:lvlJc w:val="left"/>
      <w:pPr>
        <w:ind w:left="4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5EA088">
      <w:start w:val="1"/>
      <w:numFmt w:val="bullet"/>
      <w:lvlText w:val="o"/>
      <w:lvlJc w:val="left"/>
      <w:pPr>
        <w:ind w:left="5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D816DC">
      <w:start w:val="1"/>
      <w:numFmt w:val="bullet"/>
      <w:lvlText w:val="▪"/>
      <w:lvlJc w:val="left"/>
      <w:pPr>
        <w:ind w:left="59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F2F022">
      <w:start w:val="1"/>
      <w:numFmt w:val="bullet"/>
      <w:lvlText w:val="•"/>
      <w:lvlJc w:val="left"/>
      <w:pPr>
        <w:ind w:left="66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6C58E4">
      <w:start w:val="1"/>
      <w:numFmt w:val="bullet"/>
      <w:lvlText w:val="o"/>
      <w:lvlJc w:val="left"/>
      <w:pPr>
        <w:ind w:left="7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E87EB0">
      <w:start w:val="1"/>
      <w:numFmt w:val="bullet"/>
      <w:lvlText w:val="▪"/>
      <w:lvlJc w:val="left"/>
      <w:pPr>
        <w:ind w:left="8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8E7539"/>
    <w:multiLevelType w:val="multilevel"/>
    <w:tmpl w:val="D4F69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5A7F8E"/>
    <w:multiLevelType w:val="hybridMultilevel"/>
    <w:tmpl w:val="208C1FD2"/>
    <w:lvl w:ilvl="0" w:tplc="E1CE2A12">
      <w:start w:val="1"/>
      <w:numFmt w:val="bullet"/>
      <w:lvlText w:val=""/>
      <w:lvlJc w:val="left"/>
      <w:pPr>
        <w:ind w:left="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9644486">
      <w:start w:val="1"/>
      <w:numFmt w:val="bullet"/>
      <w:lvlText w:val="o"/>
      <w:lvlJc w:val="left"/>
      <w:pPr>
        <w:ind w:left="20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E4E62A">
      <w:start w:val="1"/>
      <w:numFmt w:val="bullet"/>
      <w:lvlText w:val="▪"/>
      <w:lvlJc w:val="left"/>
      <w:pPr>
        <w:ind w:left="2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648E1A">
      <w:start w:val="1"/>
      <w:numFmt w:val="bullet"/>
      <w:lvlText w:val="•"/>
      <w:lvlJc w:val="left"/>
      <w:pPr>
        <w:ind w:left="3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6274A2">
      <w:start w:val="1"/>
      <w:numFmt w:val="bullet"/>
      <w:lvlText w:val="o"/>
      <w:lvlJc w:val="left"/>
      <w:pPr>
        <w:ind w:left="4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20A64A">
      <w:start w:val="1"/>
      <w:numFmt w:val="bullet"/>
      <w:lvlText w:val="▪"/>
      <w:lvlJc w:val="left"/>
      <w:pPr>
        <w:ind w:left="4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32EA0C">
      <w:start w:val="1"/>
      <w:numFmt w:val="bullet"/>
      <w:lvlText w:val="•"/>
      <w:lvlJc w:val="left"/>
      <w:pPr>
        <w:ind w:left="5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18B6B6">
      <w:start w:val="1"/>
      <w:numFmt w:val="bullet"/>
      <w:lvlText w:val="o"/>
      <w:lvlJc w:val="left"/>
      <w:pPr>
        <w:ind w:left="6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46907A">
      <w:start w:val="1"/>
      <w:numFmt w:val="bullet"/>
      <w:lvlText w:val="▪"/>
      <w:lvlJc w:val="left"/>
      <w:pPr>
        <w:ind w:left="7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8FB423A"/>
    <w:multiLevelType w:val="hybridMultilevel"/>
    <w:tmpl w:val="1130B6CE"/>
    <w:lvl w:ilvl="0" w:tplc="09B84CDC">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95F20B2"/>
    <w:multiLevelType w:val="hybridMultilevel"/>
    <w:tmpl w:val="A802D876"/>
    <w:lvl w:ilvl="0" w:tplc="F9EA4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1138B6"/>
    <w:multiLevelType w:val="hybridMultilevel"/>
    <w:tmpl w:val="CA886246"/>
    <w:lvl w:ilvl="0" w:tplc="738067F0">
      <w:start w:val="1"/>
      <w:numFmt w:val="bullet"/>
      <w:lvlText w:val=""/>
      <w:lvlJc w:val="left"/>
      <w:pPr>
        <w:ind w:left="10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B8E874E">
      <w:start w:val="1"/>
      <w:numFmt w:val="bullet"/>
      <w:lvlText w:val="o"/>
      <w:lvlJc w:val="left"/>
      <w:pPr>
        <w:ind w:left="2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0E6ED7C">
      <w:start w:val="1"/>
      <w:numFmt w:val="bullet"/>
      <w:lvlText w:val="▪"/>
      <w:lvlJc w:val="left"/>
      <w:pPr>
        <w:ind w:left="2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BA4A7A8">
      <w:start w:val="1"/>
      <w:numFmt w:val="bullet"/>
      <w:lvlText w:val="•"/>
      <w:lvlJc w:val="left"/>
      <w:pPr>
        <w:ind w:left="35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9E478D2">
      <w:start w:val="1"/>
      <w:numFmt w:val="bullet"/>
      <w:lvlText w:val="o"/>
      <w:lvlJc w:val="left"/>
      <w:pPr>
        <w:ind w:left="42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5A22D2">
      <w:start w:val="1"/>
      <w:numFmt w:val="bullet"/>
      <w:lvlText w:val="▪"/>
      <w:lvlJc w:val="left"/>
      <w:pPr>
        <w:ind w:left="49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FE4F0E">
      <w:start w:val="1"/>
      <w:numFmt w:val="bullet"/>
      <w:lvlText w:val="•"/>
      <w:lvlJc w:val="left"/>
      <w:pPr>
        <w:ind w:left="56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684390">
      <w:start w:val="1"/>
      <w:numFmt w:val="bullet"/>
      <w:lvlText w:val="o"/>
      <w:lvlJc w:val="left"/>
      <w:pPr>
        <w:ind w:left="63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526C874">
      <w:start w:val="1"/>
      <w:numFmt w:val="bullet"/>
      <w:lvlText w:val="▪"/>
      <w:lvlJc w:val="left"/>
      <w:pPr>
        <w:ind w:left="71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F469E6"/>
    <w:multiLevelType w:val="hybridMultilevel"/>
    <w:tmpl w:val="F4F62A76"/>
    <w:lvl w:ilvl="0" w:tplc="4C444D8C">
      <w:start w:val="1"/>
      <w:numFmt w:val="bullet"/>
      <w:lvlText w:val=""/>
      <w:lvlJc w:val="left"/>
      <w:pPr>
        <w:ind w:left="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F6EDB4">
      <w:start w:val="1"/>
      <w:numFmt w:val="bullet"/>
      <w:lvlText w:val="o"/>
      <w:lvlJc w:val="left"/>
      <w:pPr>
        <w:ind w:left="1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DC62F2">
      <w:start w:val="1"/>
      <w:numFmt w:val="bullet"/>
      <w:lvlText w:val="▪"/>
      <w:lvlJc w:val="left"/>
      <w:pPr>
        <w:ind w:left="2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04FD76">
      <w:start w:val="1"/>
      <w:numFmt w:val="bullet"/>
      <w:lvlText w:val="•"/>
      <w:lvlJc w:val="left"/>
      <w:pPr>
        <w:ind w:left="3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064ACCA">
      <w:start w:val="1"/>
      <w:numFmt w:val="bullet"/>
      <w:lvlText w:val="o"/>
      <w:lvlJc w:val="left"/>
      <w:pPr>
        <w:ind w:left="3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D6E8C2">
      <w:start w:val="1"/>
      <w:numFmt w:val="bullet"/>
      <w:lvlText w:val="▪"/>
      <w:lvlJc w:val="left"/>
      <w:pPr>
        <w:ind w:left="4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686FCA">
      <w:start w:val="1"/>
      <w:numFmt w:val="bullet"/>
      <w:lvlText w:val="•"/>
      <w:lvlJc w:val="left"/>
      <w:pPr>
        <w:ind w:left="5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B6A4E6">
      <w:start w:val="1"/>
      <w:numFmt w:val="bullet"/>
      <w:lvlText w:val="o"/>
      <w:lvlJc w:val="left"/>
      <w:pPr>
        <w:ind w:left="5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840D74">
      <w:start w:val="1"/>
      <w:numFmt w:val="bullet"/>
      <w:lvlText w:val="▪"/>
      <w:lvlJc w:val="left"/>
      <w:pPr>
        <w:ind w:left="6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B53225"/>
    <w:multiLevelType w:val="hybridMultilevel"/>
    <w:tmpl w:val="C1568BEA"/>
    <w:lvl w:ilvl="0" w:tplc="F376A9D8">
      <w:start w:val="1"/>
      <w:numFmt w:val="lowerLetter"/>
      <w:lvlText w:val="(%1)"/>
      <w:lvlJc w:val="left"/>
      <w:pPr>
        <w:ind w:left="1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5059F8">
      <w:start w:val="1"/>
      <w:numFmt w:val="lowerLetter"/>
      <w:lvlText w:val="%2"/>
      <w:lvlJc w:val="left"/>
      <w:pPr>
        <w:ind w:left="1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A30C416">
      <w:start w:val="1"/>
      <w:numFmt w:val="lowerRoman"/>
      <w:lvlText w:val="%3"/>
      <w:lvlJc w:val="left"/>
      <w:pPr>
        <w:ind w:left="2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1786B0A">
      <w:start w:val="1"/>
      <w:numFmt w:val="decimal"/>
      <w:lvlText w:val="%4"/>
      <w:lvlJc w:val="left"/>
      <w:pPr>
        <w:ind w:left="3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EC8634">
      <w:start w:val="1"/>
      <w:numFmt w:val="lowerLetter"/>
      <w:lvlText w:val="%5"/>
      <w:lvlJc w:val="left"/>
      <w:pPr>
        <w:ind w:left="4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2C8CB6C">
      <w:start w:val="1"/>
      <w:numFmt w:val="lowerRoman"/>
      <w:lvlText w:val="%6"/>
      <w:lvlJc w:val="left"/>
      <w:pPr>
        <w:ind w:left="47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488BF0">
      <w:start w:val="1"/>
      <w:numFmt w:val="decimal"/>
      <w:lvlText w:val="%7"/>
      <w:lvlJc w:val="left"/>
      <w:pPr>
        <w:ind w:left="5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A0153E">
      <w:start w:val="1"/>
      <w:numFmt w:val="lowerLetter"/>
      <w:lvlText w:val="%8"/>
      <w:lvlJc w:val="left"/>
      <w:pPr>
        <w:ind w:left="6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7679F2">
      <w:start w:val="1"/>
      <w:numFmt w:val="lowerRoman"/>
      <w:lvlText w:val="%9"/>
      <w:lvlJc w:val="left"/>
      <w:pPr>
        <w:ind w:left="69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C6E54D9"/>
    <w:multiLevelType w:val="hybridMultilevel"/>
    <w:tmpl w:val="B8AE7D54"/>
    <w:lvl w:ilvl="0" w:tplc="2F9E11B8">
      <w:start w:val="1"/>
      <w:numFmt w:val="bullet"/>
      <w:lvlText w:val=""/>
      <w:lvlJc w:val="left"/>
      <w:pPr>
        <w:ind w:left="12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8"/>
  </w:num>
  <w:num w:numId="2">
    <w:abstractNumId w:val="0"/>
  </w:num>
  <w:num w:numId="3">
    <w:abstractNumId w:val="1"/>
  </w:num>
  <w:num w:numId="4">
    <w:abstractNumId w:val="23"/>
  </w:num>
  <w:num w:numId="5">
    <w:abstractNumId w:val="16"/>
  </w:num>
  <w:num w:numId="6">
    <w:abstractNumId w:val="15"/>
  </w:num>
  <w:num w:numId="7">
    <w:abstractNumId w:val="21"/>
  </w:num>
  <w:num w:numId="8">
    <w:abstractNumId w:val="14"/>
  </w:num>
  <w:num w:numId="9">
    <w:abstractNumId w:val="7"/>
  </w:num>
  <w:num w:numId="10">
    <w:abstractNumId w:val="22"/>
  </w:num>
  <w:num w:numId="11">
    <w:abstractNumId w:val="12"/>
  </w:num>
  <w:num w:numId="12">
    <w:abstractNumId w:val="11"/>
  </w:num>
  <w:num w:numId="13">
    <w:abstractNumId w:val="3"/>
  </w:num>
  <w:num w:numId="14">
    <w:abstractNumId w:val="6"/>
  </w:num>
  <w:num w:numId="15">
    <w:abstractNumId w:val="9"/>
  </w:num>
  <w:num w:numId="16">
    <w:abstractNumId w:val="4"/>
  </w:num>
  <w:num w:numId="17">
    <w:abstractNumId w:val="24"/>
  </w:num>
  <w:num w:numId="18">
    <w:abstractNumId w:val="5"/>
  </w:num>
  <w:num w:numId="19">
    <w:abstractNumId w:val="19"/>
  </w:num>
  <w:num w:numId="20">
    <w:abstractNumId w:val="20"/>
  </w:num>
  <w:num w:numId="21">
    <w:abstractNumId w:val="13"/>
  </w:num>
  <w:num w:numId="22">
    <w:abstractNumId w:val="10"/>
  </w:num>
  <w:num w:numId="23">
    <w:abstractNumId w:val="2"/>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25"/>
    <w:rsid w:val="00007AAC"/>
    <w:rsid w:val="00016552"/>
    <w:rsid w:val="00020FE5"/>
    <w:rsid w:val="00022DF8"/>
    <w:rsid w:val="00023D6C"/>
    <w:rsid w:val="000243C9"/>
    <w:rsid w:val="00046572"/>
    <w:rsid w:val="00054EF0"/>
    <w:rsid w:val="0006200B"/>
    <w:rsid w:val="00070595"/>
    <w:rsid w:val="0007236C"/>
    <w:rsid w:val="0008065A"/>
    <w:rsid w:val="00081D2E"/>
    <w:rsid w:val="00096B2A"/>
    <w:rsid w:val="000A035A"/>
    <w:rsid w:val="000A1C8E"/>
    <w:rsid w:val="000A30C5"/>
    <w:rsid w:val="000B1C01"/>
    <w:rsid w:val="000C0EAA"/>
    <w:rsid w:val="000C1B43"/>
    <w:rsid w:val="000D0DE8"/>
    <w:rsid w:val="000D34E8"/>
    <w:rsid w:val="001002F4"/>
    <w:rsid w:val="00103824"/>
    <w:rsid w:val="001060C6"/>
    <w:rsid w:val="00115936"/>
    <w:rsid w:val="00115D0C"/>
    <w:rsid w:val="00121A8D"/>
    <w:rsid w:val="00124312"/>
    <w:rsid w:val="0012673C"/>
    <w:rsid w:val="001410BD"/>
    <w:rsid w:val="001467C5"/>
    <w:rsid w:val="001613D5"/>
    <w:rsid w:val="00175988"/>
    <w:rsid w:val="001A0FA3"/>
    <w:rsid w:val="001B4969"/>
    <w:rsid w:val="001B725D"/>
    <w:rsid w:val="001D095E"/>
    <w:rsid w:val="001E1348"/>
    <w:rsid w:val="002010C7"/>
    <w:rsid w:val="00224632"/>
    <w:rsid w:val="00234490"/>
    <w:rsid w:val="00236D3D"/>
    <w:rsid w:val="00240C75"/>
    <w:rsid w:val="00244355"/>
    <w:rsid w:val="00256E1D"/>
    <w:rsid w:val="00265A95"/>
    <w:rsid w:val="002718CF"/>
    <w:rsid w:val="002A6412"/>
    <w:rsid w:val="002B7785"/>
    <w:rsid w:val="002C1859"/>
    <w:rsid w:val="002D1D2E"/>
    <w:rsid w:val="002E32B2"/>
    <w:rsid w:val="002E45B8"/>
    <w:rsid w:val="002F0C09"/>
    <w:rsid w:val="002F644C"/>
    <w:rsid w:val="00310BAD"/>
    <w:rsid w:val="0031388A"/>
    <w:rsid w:val="0031395B"/>
    <w:rsid w:val="00326125"/>
    <w:rsid w:val="00333756"/>
    <w:rsid w:val="00342675"/>
    <w:rsid w:val="00344807"/>
    <w:rsid w:val="003457B8"/>
    <w:rsid w:val="00354558"/>
    <w:rsid w:val="0035615B"/>
    <w:rsid w:val="00361CE8"/>
    <w:rsid w:val="0036450C"/>
    <w:rsid w:val="00372110"/>
    <w:rsid w:val="003740CC"/>
    <w:rsid w:val="00375AB7"/>
    <w:rsid w:val="003828A6"/>
    <w:rsid w:val="00391AE5"/>
    <w:rsid w:val="00391DF7"/>
    <w:rsid w:val="003C09D6"/>
    <w:rsid w:val="003D7698"/>
    <w:rsid w:val="003E140D"/>
    <w:rsid w:val="003E3158"/>
    <w:rsid w:val="003E3388"/>
    <w:rsid w:val="003E34DD"/>
    <w:rsid w:val="003E5FD2"/>
    <w:rsid w:val="003F12CC"/>
    <w:rsid w:val="003F1AA0"/>
    <w:rsid w:val="003F7597"/>
    <w:rsid w:val="00411573"/>
    <w:rsid w:val="004216D2"/>
    <w:rsid w:val="0043068F"/>
    <w:rsid w:val="004367A2"/>
    <w:rsid w:val="00437D7C"/>
    <w:rsid w:val="00444F02"/>
    <w:rsid w:val="00451935"/>
    <w:rsid w:val="00452DF2"/>
    <w:rsid w:val="00476CD3"/>
    <w:rsid w:val="004946AA"/>
    <w:rsid w:val="00494C99"/>
    <w:rsid w:val="004A5958"/>
    <w:rsid w:val="004B40A4"/>
    <w:rsid w:val="004C6C41"/>
    <w:rsid w:val="004F55D8"/>
    <w:rsid w:val="00501FCD"/>
    <w:rsid w:val="0052385C"/>
    <w:rsid w:val="005307DD"/>
    <w:rsid w:val="00531B48"/>
    <w:rsid w:val="00536D0B"/>
    <w:rsid w:val="00537080"/>
    <w:rsid w:val="0054791C"/>
    <w:rsid w:val="005508F6"/>
    <w:rsid w:val="005522FB"/>
    <w:rsid w:val="00554C41"/>
    <w:rsid w:val="0056755A"/>
    <w:rsid w:val="005A2B1C"/>
    <w:rsid w:val="005B0570"/>
    <w:rsid w:val="005C7389"/>
    <w:rsid w:val="005D1F7A"/>
    <w:rsid w:val="005D20A9"/>
    <w:rsid w:val="005D3E43"/>
    <w:rsid w:val="005D5A5C"/>
    <w:rsid w:val="005D7BB8"/>
    <w:rsid w:val="005E12B7"/>
    <w:rsid w:val="005E7044"/>
    <w:rsid w:val="00600B25"/>
    <w:rsid w:val="006032AC"/>
    <w:rsid w:val="00613A11"/>
    <w:rsid w:val="00613EDD"/>
    <w:rsid w:val="006177E2"/>
    <w:rsid w:val="00622F70"/>
    <w:rsid w:val="006318F8"/>
    <w:rsid w:val="00631ECE"/>
    <w:rsid w:val="00642914"/>
    <w:rsid w:val="00652195"/>
    <w:rsid w:val="00654EB3"/>
    <w:rsid w:val="0067196C"/>
    <w:rsid w:val="00674179"/>
    <w:rsid w:val="00684CC2"/>
    <w:rsid w:val="00694E0A"/>
    <w:rsid w:val="00696AAA"/>
    <w:rsid w:val="006A3D36"/>
    <w:rsid w:val="006A7F36"/>
    <w:rsid w:val="006B2FC0"/>
    <w:rsid w:val="006C017E"/>
    <w:rsid w:val="006F09D8"/>
    <w:rsid w:val="00702B78"/>
    <w:rsid w:val="00707C8F"/>
    <w:rsid w:val="00711C97"/>
    <w:rsid w:val="007233E1"/>
    <w:rsid w:val="00730D86"/>
    <w:rsid w:val="00755864"/>
    <w:rsid w:val="007558D1"/>
    <w:rsid w:val="00762F25"/>
    <w:rsid w:val="00791B23"/>
    <w:rsid w:val="007A07CD"/>
    <w:rsid w:val="007B28A8"/>
    <w:rsid w:val="007B2A0F"/>
    <w:rsid w:val="007C7E31"/>
    <w:rsid w:val="007D2B78"/>
    <w:rsid w:val="007E0CE7"/>
    <w:rsid w:val="007F0767"/>
    <w:rsid w:val="008239EB"/>
    <w:rsid w:val="00834FF0"/>
    <w:rsid w:val="00837D25"/>
    <w:rsid w:val="00851548"/>
    <w:rsid w:val="0085711A"/>
    <w:rsid w:val="00876210"/>
    <w:rsid w:val="00884DEF"/>
    <w:rsid w:val="0089014E"/>
    <w:rsid w:val="008A11D9"/>
    <w:rsid w:val="008A48B2"/>
    <w:rsid w:val="008A7105"/>
    <w:rsid w:val="008B055D"/>
    <w:rsid w:val="008B42D0"/>
    <w:rsid w:val="008E646F"/>
    <w:rsid w:val="008F5C18"/>
    <w:rsid w:val="008F72D1"/>
    <w:rsid w:val="009031B6"/>
    <w:rsid w:val="00922E55"/>
    <w:rsid w:val="00927BDF"/>
    <w:rsid w:val="0093126A"/>
    <w:rsid w:val="00935A4D"/>
    <w:rsid w:val="00956E13"/>
    <w:rsid w:val="0097266E"/>
    <w:rsid w:val="00984FDE"/>
    <w:rsid w:val="009A159B"/>
    <w:rsid w:val="009A3227"/>
    <w:rsid w:val="009A5213"/>
    <w:rsid w:val="009B0CA9"/>
    <w:rsid w:val="009B2C01"/>
    <w:rsid w:val="009C12D7"/>
    <w:rsid w:val="009D0B3C"/>
    <w:rsid w:val="009F4BE9"/>
    <w:rsid w:val="009F509F"/>
    <w:rsid w:val="00A104A8"/>
    <w:rsid w:val="00A126D8"/>
    <w:rsid w:val="00A127EC"/>
    <w:rsid w:val="00A426F0"/>
    <w:rsid w:val="00A465DD"/>
    <w:rsid w:val="00A64D16"/>
    <w:rsid w:val="00A77149"/>
    <w:rsid w:val="00A779BC"/>
    <w:rsid w:val="00A95608"/>
    <w:rsid w:val="00AB30B9"/>
    <w:rsid w:val="00AC7917"/>
    <w:rsid w:val="00AE0B08"/>
    <w:rsid w:val="00B1280F"/>
    <w:rsid w:val="00B154BA"/>
    <w:rsid w:val="00B17A81"/>
    <w:rsid w:val="00B408AB"/>
    <w:rsid w:val="00B44DA1"/>
    <w:rsid w:val="00B53794"/>
    <w:rsid w:val="00B556D7"/>
    <w:rsid w:val="00B65CFE"/>
    <w:rsid w:val="00B67F51"/>
    <w:rsid w:val="00B7627F"/>
    <w:rsid w:val="00B77AB1"/>
    <w:rsid w:val="00B81130"/>
    <w:rsid w:val="00B90202"/>
    <w:rsid w:val="00B920BA"/>
    <w:rsid w:val="00B94E88"/>
    <w:rsid w:val="00BA0B27"/>
    <w:rsid w:val="00BA0C80"/>
    <w:rsid w:val="00BA24B8"/>
    <w:rsid w:val="00BA4F25"/>
    <w:rsid w:val="00BC41E4"/>
    <w:rsid w:val="00BC6805"/>
    <w:rsid w:val="00BD0193"/>
    <w:rsid w:val="00BD2444"/>
    <w:rsid w:val="00BD3471"/>
    <w:rsid w:val="00BE28F9"/>
    <w:rsid w:val="00BF17EA"/>
    <w:rsid w:val="00BF3786"/>
    <w:rsid w:val="00C056FE"/>
    <w:rsid w:val="00C10A24"/>
    <w:rsid w:val="00C1786A"/>
    <w:rsid w:val="00C34360"/>
    <w:rsid w:val="00C44E46"/>
    <w:rsid w:val="00C46ADB"/>
    <w:rsid w:val="00C51694"/>
    <w:rsid w:val="00C64DD9"/>
    <w:rsid w:val="00C6700C"/>
    <w:rsid w:val="00C670D1"/>
    <w:rsid w:val="00C72CAC"/>
    <w:rsid w:val="00C819C7"/>
    <w:rsid w:val="00C84965"/>
    <w:rsid w:val="00C86406"/>
    <w:rsid w:val="00C91A70"/>
    <w:rsid w:val="00C95DF2"/>
    <w:rsid w:val="00CA2A51"/>
    <w:rsid w:val="00CB4791"/>
    <w:rsid w:val="00CD0E45"/>
    <w:rsid w:val="00CD3145"/>
    <w:rsid w:val="00CD3FF2"/>
    <w:rsid w:val="00CD4B29"/>
    <w:rsid w:val="00CE0938"/>
    <w:rsid w:val="00CE52CB"/>
    <w:rsid w:val="00CF22D8"/>
    <w:rsid w:val="00CF26EB"/>
    <w:rsid w:val="00D108B0"/>
    <w:rsid w:val="00D20695"/>
    <w:rsid w:val="00D208E0"/>
    <w:rsid w:val="00D33616"/>
    <w:rsid w:val="00D4568A"/>
    <w:rsid w:val="00D74F13"/>
    <w:rsid w:val="00D74FB7"/>
    <w:rsid w:val="00D84E05"/>
    <w:rsid w:val="00DB0736"/>
    <w:rsid w:val="00DC6CD7"/>
    <w:rsid w:val="00DE30DE"/>
    <w:rsid w:val="00DE5DF7"/>
    <w:rsid w:val="00DF30AB"/>
    <w:rsid w:val="00E00254"/>
    <w:rsid w:val="00E00A15"/>
    <w:rsid w:val="00E03452"/>
    <w:rsid w:val="00E17977"/>
    <w:rsid w:val="00E44CA5"/>
    <w:rsid w:val="00E52213"/>
    <w:rsid w:val="00E71551"/>
    <w:rsid w:val="00E77A9F"/>
    <w:rsid w:val="00E81B95"/>
    <w:rsid w:val="00E90757"/>
    <w:rsid w:val="00E94B74"/>
    <w:rsid w:val="00EC6B20"/>
    <w:rsid w:val="00EC71BE"/>
    <w:rsid w:val="00EC7707"/>
    <w:rsid w:val="00EE0237"/>
    <w:rsid w:val="00EE424B"/>
    <w:rsid w:val="00EE4F82"/>
    <w:rsid w:val="00EE71C4"/>
    <w:rsid w:val="00F00F05"/>
    <w:rsid w:val="00F143C6"/>
    <w:rsid w:val="00F173A2"/>
    <w:rsid w:val="00F20EA5"/>
    <w:rsid w:val="00F218A6"/>
    <w:rsid w:val="00F2635B"/>
    <w:rsid w:val="00F31153"/>
    <w:rsid w:val="00F338D2"/>
    <w:rsid w:val="00F3679C"/>
    <w:rsid w:val="00F52500"/>
    <w:rsid w:val="00F76303"/>
    <w:rsid w:val="00F9493C"/>
    <w:rsid w:val="00FA09E1"/>
    <w:rsid w:val="00FA101B"/>
    <w:rsid w:val="00FA143B"/>
    <w:rsid w:val="00FB02C2"/>
    <w:rsid w:val="00FB3A83"/>
    <w:rsid w:val="00FD0E9E"/>
    <w:rsid w:val="00FD467D"/>
    <w:rsid w:val="00FD74DC"/>
    <w:rsid w:val="00FF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531A"/>
  <w15:docId w15:val="{0278B5A4-7AF4-43DF-9176-FC6F38FF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5" w:line="269" w:lineRule="auto"/>
      <w:ind w:left="6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before="232" w:after="0"/>
      <w:ind w:left="344"/>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216D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4216D2"/>
    <w:rPr>
      <w:rFonts w:cs="Times New Roman"/>
    </w:rPr>
  </w:style>
  <w:style w:type="paragraph" w:styleId="ListParagraph">
    <w:name w:val="List Paragraph"/>
    <w:basedOn w:val="Normal"/>
    <w:uiPriority w:val="34"/>
    <w:qFormat/>
    <w:rsid w:val="0056755A"/>
    <w:pPr>
      <w:ind w:left="720"/>
      <w:contextualSpacing/>
    </w:pPr>
  </w:style>
  <w:style w:type="paragraph" w:customStyle="1" w:styleId="Legal2">
    <w:name w:val="Legal 2"/>
    <w:rsid w:val="008A7105"/>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3C"/>
    <w:rPr>
      <w:rFonts w:ascii="Segoe UI" w:eastAsia="Arial" w:hAnsi="Segoe UI" w:cs="Segoe UI"/>
      <w:color w:val="000000"/>
      <w:sz w:val="18"/>
      <w:szCs w:val="18"/>
    </w:rPr>
  </w:style>
  <w:style w:type="table" w:styleId="TableGrid0">
    <w:name w:val="Table Grid"/>
    <w:basedOn w:val="TableNormal"/>
    <w:uiPriority w:val="39"/>
    <w:rsid w:val="0071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6A"/>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6B07-DDDE-48B4-9FC0-9D880DC7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APP_D.docx</vt:lpstr>
    </vt:vector>
  </TitlesOfParts>
  <Company>Microsoft</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APP_D.docx</dc:title>
  <dc:subject/>
  <dc:creator>teresa</dc:creator>
  <cp:keywords/>
  <cp:lastModifiedBy>Melody Siefert</cp:lastModifiedBy>
  <cp:revision>7</cp:revision>
  <cp:lastPrinted>2017-03-16T19:36:00Z</cp:lastPrinted>
  <dcterms:created xsi:type="dcterms:W3CDTF">2017-11-20T15:42:00Z</dcterms:created>
  <dcterms:modified xsi:type="dcterms:W3CDTF">2017-11-20T21:52:00Z</dcterms:modified>
</cp:coreProperties>
</file>